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8706" w14:textId="77777777" w:rsidR="00782450" w:rsidRDefault="00782450" w:rsidP="00782450">
      <w:pPr>
        <w:pStyle w:val="a5"/>
        <w:spacing w:after="0" w:line="240" w:lineRule="exact"/>
        <w:rPr>
          <w:rFonts w:ascii="Meiryo UI" w:eastAsia="Meiryo UI" w:hAnsi="Meiryo UI"/>
          <w:b/>
          <w:lang w:eastAsia="ja-JP"/>
        </w:rPr>
      </w:pPr>
    </w:p>
    <w:p w14:paraId="72CBC4A6" w14:textId="77777777" w:rsidR="008E4C0B" w:rsidRPr="00566185" w:rsidRDefault="00FB54A0" w:rsidP="004E1A06">
      <w:pPr>
        <w:pStyle w:val="a5"/>
        <w:spacing w:after="0" w:line="240" w:lineRule="exact"/>
        <w:jc w:val="center"/>
        <w:rPr>
          <w:rFonts w:ascii="Meiryo UI" w:eastAsia="Meiryo UI" w:hAnsi="Meiryo UI"/>
          <w:b/>
          <w:sz w:val="28"/>
          <w:szCs w:val="28"/>
          <w:lang w:eastAsia="ja-JP"/>
        </w:rPr>
      </w:pPr>
      <w:r w:rsidRPr="008354DE">
        <w:rPr>
          <w:rFonts w:ascii="Meiryo UI" w:eastAsia="Meiryo UI" w:hAnsi="Meiryo UI"/>
          <w:b/>
          <w:lang w:eastAsia="ja-JP"/>
        </w:rPr>
        <w:t>JOB DESCRIPTION</w:t>
      </w:r>
    </w:p>
    <w:p w14:paraId="0E43FB7C" w14:textId="77777777" w:rsidR="00FB54A0" w:rsidRPr="00805785" w:rsidRDefault="00F352DE" w:rsidP="004E1A06">
      <w:pPr>
        <w:pStyle w:val="a5"/>
        <w:spacing w:after="0" w:line="300" w:lineRule="exact"/>
        <w:jc w:val="center"/>
        <w:rPr>
          <w:rFonts w:ascii="Meiryo UI" w:eastAsia="Meiryo UI" w:hAnsi="Meiryo UI"/>
          <w:b/>
          <w:sz w:val="28"/>
          <w:szCs w:val="28"/>
          <w:lang w:eastAsia="ja-JP"/>
        </w:rPr>
      </w:pPr>
      <w:r w:rsidRPr="00805785">
        <w:rPr>
          <w:rFonts w:ascii="Meiryo UI" w:eastAsia="Meiryo UI" w:hAnsi="Meiryo UI" w:hint="eastAsia"/>
          <w:b/>
          <w:sz w:val="28"/>
          <w:szCs w:val="28"/>
          <w:lang w:eastAsia="ja-JP"/>
        </w:rPr>
        <w:t>アソシエイト</w:t>
      </w:r>
      <w:r w:rsidR="0070398D" w:rsidRPr="00805785">
        <w:rPr>
          <w:rFonts w:ascii="Meiryo UI" w:eastAsia="Meiryo UI" w:hAnsi="Meiryo UI" w:hint="eastAsia"/>
          <w:b/>
          <w:sz w:val="28"/>
          <w:szCs w:val="28"/>
          <w:lang w:eastAsia="ja-JP"/>
        </w:rPr>
        <w:t>セールス</w:t>
      </w:r>
      <w:r w:rsidR="00C04095" w:rsidRPr="00805785">
        <w:rPr>
          <w:rFonts w:ascii="Meiryo UI" w:eastAsia="Meiryo UI" w:hAnsi="Meiryo UI" w:hint="eastAsia"/>
          <w:b/>
          <w:sz w:val="28"/>
          <w:szCs w:val="28"/>
          <w:lang w:eastAsia="ja-JP"/>
        </w:rPr>
        <w:t>エンジニア</w:t>
      </w:r>
    </w:p>
    <w:p w14:paraId="61137C2B" w14:textId="77777777" w:rsidR="00566185" w:rsidRPr="00805785" w:rsidRDefault="00566185" w:rsidP="008354DE">
      <w:pPr>
        <w:spacing w:after="0" w:line="240" w:lineRule="exact"/>
        <w:jc w:val="center"/>
        <w:rPr>
          <w:rFonts w:ascii="Meiryo UI" w:eastAsia="Meiryo UI" w:hAnsi="Meiryo UI" w:cs="Arial"/>
          <w:b/>
          <w:lang w:eastAsia="ja-JP"/>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505"/>
      </w:tblGrid>
      <w:tr w:rsidR="00666B1A" w:rsidRPr="00805785" w14:paraId="6D62F84E" w14:textId="77777777" w:rsidTr="00CD3280">
        <w:tc>
          <w:tcPr>
            <w:tcW w:w="10314" w:type="dxa"/>
            <w:gridSpan w:val="2"/>
            <w:shd w:val="clear" w:color="auto" w:fill="002060"/>
          </w:tcPr>
          <w:p w14:paraId="438F5955" w14:textId="77777777" w:rsidR="00566185" w:rsidRPr="00805785" w:rsidRDefault="00923269" w:rsidP="00444321">
            <w:pPr>
              <w:pStyle w:val="a4"/>
              <w:rPr>
                <w:rFonts w:ascii="Meiryo UI" w:eastAsia="Meiryo UI" w:hAnsi="Meiryo UI"/>
                <w:b/>
                <w:sz w:val="20"/>
                <w:szCs w:val="20"/>
                <w:lang w:eastAsia="ja-JP"/>
              </w:rPr>
            </w:pPr>
            <w:r w:rsidRPr="00805785">
              <w:rPr>
                <w:rFonts w:ascii="Meiryo UI" w:eastAsia="Meiryo UI" w:hAnsi="Meiryo UI" w:hint="eastAsia"/>
                <w:b/>
                <w:sz w:val="20"/>
                <w:szCs w:val="20"/>
                <w:lang w:eastAsia="ja-JP"/>
              </w:rPr>
              <w:t>ポジション概要</w:t>
            </w:r>
          </w:p>
        </w:tc>
      </w:tr>
      <w:tr w:rsidR="00FB54A0" w:rsidRPr="00E6771E" w14:paraId="5405F800" w14:textId="77777777" w:rsidTr="00CD3280">
        <w:tc>
          <w:tcPr>
            <w:tcW w:w="1809" w:type="dxa"/>
            <w:shd w:val="clear" w:color="auto" w:fill="D9E2F3"/>
          </w:tcPr>
          <w:p w14:paraId="08DCADCB" w14:textId="77777777" w:rsidR="008E4C0B" w:rsidRPr="00E6771E" w:rsidRDefault="00C04095" w:rsidP="00444321">
            <w:pPr>
              <w:pStyle w:val="a4"/>
              <w:rPr>
                <w:rFonts w:ascii="Meiryo UI" w:eastAsia="Meiryo UI" w:hAnsi="Meiryo UI"/>
                <w:sz w:val="20"/>
                <w:szCs w:val="20"/>
              </w:rPr>
            </w:pPr>
            <w:bookmarkStart w:id="0" w:name="_Hlk521580446"/>
            <w:r w:rsidRPr="00E6771E">
              <w:rPr>
                <w:rFonts w:ascii="Meiryo UI" w:eastAsia="Meiryo UI" w:hAnsi="Meiryo UI" w:hint="eastAsia"/>
                <w:sz w:val="20"/>
                <w:szCs w:val="20"/>
                <w:lang w:eastAsia="ja-JP"/>
              </w:rPr>
              <w:t>所属部署名</w:t>
            </w:r>
          </w:p>
        </w:tc>
        <w:tc>
          <w:tcPr>
            <w:tcW w:w="8505" w:type="dxa"/>
          </w:tcPr>
          <w:p w14:paraId="1503F620" w14:textId="77777777" w:rsidR="00FB54A0" w:rsidRPr="00E6771E" w:rsidRDefault="006228B8" w:rsidP="00444321">
            <w:pPr>
              <w:pStyle w:val="a4"/>
              <w:rPr>
                <w:rFonts w:ascii="Meiryo UI" w:eastAsia="Meiryo UI" w:hAnsi="Meiryo UI"/>
                <w:sz w:val="20"/>
                <w:szCs w:val="20"/>
                <w:lang w:eastAsia="ja-JP"/>
              </w:rPr>
            </w:pPr>
            <w:r>
              <w:rPr>
                <w:rFonts w:ascii="Meiryo UI" w:eastAsia="Meiryo UI" w:hAnsi="Meiryo UI" w:hint="eastAsia"/>
                <w:sz w:val="20"/>
                <w:szCs w:val="20"/>
                <w:lang w:eastAsia="ja-JP"/>
              </w:rPr>
              <w:t>Global Sales</w:t>
            </w:r>
            <w:r w:rsidR="00B54BFD">
              <w:rPr>
                <w:rFonts w:ascii="Meiryo UI" w:eastAsia="Meiryo UI" w:hAnsi="Meiryo UI"/>
                <w:sz w:val="20"/>
                <w:szCs w:val="20"/>
                <w:lang w:eastAsia="ja-JP"/>
              </w:rPr>
              <w:t xml:space="preserve"> </w:t>
            </w:r>
            <w:r>
              <w:rPr>
                <w:rFonts w:ascii="Meiryo UI" w:eastAsia="Meiryo UI" w:hAnsi="Meiryo UI" w:hint="eastAsia"/>
                <w:sz w:val="20"/>
                <w:szCs w:val="20"/>
                <w:lang w:eastAsia="ja-JP"/>
              </w:rPr>
              <w:t>＆</w:t>
            </w:r>
            <w:r w:rsidR="00B54BFD">
              <w:rPr>
                <w:rFonts w:ascii="Meiryo UI" w:eastAsia="Meiryo UI" w:hAnsi="Meiryo UI" w:hint="eastAsia"/>
                <w:sz w:val="20"/>
                <w:szCs w:val="20"/>
                <w:lang w:eastAsia="ja-JP"/>
              </w:rPr>
              <w:t xml:space="preserve"> </w:t>
            </w:r>
            <w:r>
              <w:rPr>
                <w:rFonts w:ascii="Meiryo UI" w:eastAsia="Meiryo UI" w:hAnsi="Meiryo UI"/>
                <w:sz w:val="20"/>
                <w:szCs w:val="20"/>
                <w:lang w:eastAsia="ja-JP"/>
              </w:rPr>
              <w:t>Marketing</w:t>
            </w:r>
          </w:p>
        </w:tc>
      </w:tr>
      <w:tr w:rsidR="001425C4" w:rsidRPr="006228B8" w14:paraId="00E14C66" w14:textId="77777777" w:rsidTr="00CD3280">
        <w:tc>
          <w:tcPr>
            <w:tcW w:w="1809" w:type="dxa"/>
            <w:shd w:val="clear" w:color="auto" w:fill="D9E2F3"/>
          </w:tcPr>
          <w:p w14:paraId="0407F1B1" w14:textId="77777777" w:rsidR="001425C4" w:rsidRPr="006228B8" w:rsidRDefault="00C04095"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最初の勤務地</w:t>
            </w:r>
          </w:p>
        </w:tc>
        <w:tc>
          <w:tcPr>
            <w:tcW w:w="8505" w:type="dxa"/>
          </w:tcPr>
          <w:p w14:paraId="3FCFD709" w14:textId="735111C6" w:rsidR="00C04095" w:rsidRPr="006228B8" w:rsidRDefault="00C04095"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神奈川県</w:t>
            </w:r>
            <w:r w:rsidR="007339FA" w:rsidRPr="00C34882">
              <w:rPr>
                <w:rFonts w:ascii="Meiryo UI" w:eastAsia="Meiryo UI" w:hAnsi="Meiryo UI" w:hint="eastAsia"/>
                <w:color w:val="000000" w:themeColor="text1"/>
                <w:sz w:val="20"/>
                <w:szCs w:val="20"/>
                <w:lang w:eastAsia="ja-JP"/>
              </w:rPr>
              <w:t>横浜市</w:t>
            </w:r>
            <w:r w:rsidRPr="00C34882">
              <w:rPr>
                <w:rFonts w:ascii="Meiryo UI" w:eastAsia="Meiryo UI" w:hAnsi="Meiryo UI" w:hint="eastAsia"/>
                <w:color w:val="000000" w:themeColor="text1"/>
                <w:sz w:val="20"/>
                <w:szCs w:val="20"/>
                <w:lang w:eastAsia="ja-JP"/>
              </w:rPr>
              <w:t xml:space="preserve">　</w:t>
            </w:r>
            <w:r w:rsidR="007339FA" w:rsidRPr="00C34882">
              <w:rPr>
                <w:rFonts w:ascii="Meiryo UI" w:eastAsia="Meiryo UI" w:hAnsi="Meiryo UI" w:hint="eastAsia"/>
                <w:color w:val="000000" w:themeColor="text1"/>
                <w:sz w:val="20"/>
                <w:szCs w:val="20"/>
                <w:lang w:eastAsia="ja-JP"/>
              </w:rPr>
              <w:t>横浜オフィス</w:t>
            </w:r>
            <w:r w:rsidRPr="006228B8">
              <w:rPr>
                <w:rFonts w:ascii="Meiryo UI" w:eastAsia="Meiryo UI" w:hAnsi="Meiryo UI" w:hint="eastAsia"/>
                <w:sz w:val="20"/>
                <w:szCs w:val="20"/>
                <w:lang w:eastAsia="ja-JP"/>
              </w:rPr>
              <w:t>（本社）</w:t>
            </w:r>
          </w:p>
          <w:p w14:paraId="237955E7" w14:textId="6F1DCE95" w:rsidR="001425C4" w:rsidRPr="006228B8" w:rsidRDefault="00C04095"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w:t>
            </w:r>
            <w:r w:rsidR="006228B8">
              <w:rPr>
                <w:rFonts w:ascii="Meiryo UI" w:eastAsia="Meiryo UI" w:hAnsi="Meiryo UI" w:hint="eastAsia"/>
                <w:sz w:val="20"/>
                <w:szCs w:val="20"/>
                <w:lang w:eastAsia="ja-JP"/>
              </w:rPr>
              <w:t>一年目は本社勤務。二年目以降は本社もしくは全国の国内営業</w:t>
            </w:r>
            <w:r w:rsidR="007339FA" w:rsidRPr="00C34882">
              <w:rPr>
                <w:rFonts w:ascii="Meiryo UI" w:eastAsia="Meiryo UI" w:hAnsi="Meiryo UI" w:hint="eastAsia"/>
                <w:color w:val="000000" w:themeColor="text1"/>
                <w:sz w:val="20"/>
                <w:szCs w:val="20"/>
                <w:lang w:eastAsia="ja-JP"/>
              </w:rPr>
              <w:t>オフィス</w:t>
            </w:r>
            <w:r w:rsidR="006228B8">
              <w:rPr>
                <w:rFonts w:ascii="Meiryo UI" w:eastAsia="Meiryo UI" w:hAnsi="Meiryo UI" w:hint="eastAsia"/>
                <w:sz w:val="20"/>
                <w:szCs w:val="20"/>
                <w:lang w:eastAsia="ja-JP"/>
              </w:rPr>
              <w:t>に配属となります。</w:t>
            </w:r>
          </w:p>
        </w:tc>
      </w:tr>
      <w:tr w:rsidR="00C75A31" w:rsidRPr="006228B8" w14:paraId="07A1E167" w14:textId="77777777" w:rsidTr="00CD3280">
        <w:tc>
          <w:tcPr>
            <w:tcW w:w="1809" w:type="dxa"/>
            <w:shd w:val="clear" w:color="auto" w:fill="D9E2F3"/>
          </w:tcPr>
          <w:p w14:paraId="5E3C917C" w14:textId="77777777" w:rsidR="00C75A31" w:rsidRPr="006228B8" w:rsidRDefault="00C04095"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チーム体制</w:t>
            </w:r>
          </w:p>
        </w:tc>
        <w:tc>
          <w:tcPr>
            <w:tcW w:w="8505" w:type="dxa"/>
          </w:tcPr>
          <w:p w14:paraId="54A6373C" w14:textId="5B62D485" w:rsidR="00C75A31" w:rsidRPr="006228B8" w:rsidRDefault="00C04095"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 xml:space="preserve">部門全体 </w:t>
            </w:r>
            <w:r w:rsidR="00B54BFD">
              <w:rPr>
                <w:rFonts w:ascii="Meiryo UI" w:eastAsia="Meiryo UI" w:hAnsi="Meiryo UI" w:hint="eastAsia"/>
                <w:sz w:val="20"/>
                <w:szCs w:val="20"/>
                <w:lang w:eastAsia="ja-JP"/>
              </w:rPr>
              <w:t>9</w:t>
            </w:r>
            <w:r w:rsidR="00B54BFD">
              <w:rPr>
                <w:rFonts w:ascii="Meiryo UI" w:eastAsia="Meiryo UI" w:hAnsi="Meiryo UI"/>
                <w:sz w:val="20"/>
                <w:szCs w:val="20"/>
                <w:lang w:eastAsia="ja-JP"/>
              </w:rPr>
              <w:t>0</w:t>
            </w:r>
            <w:r w:rsidRPr="006228B8">
              <w:rPr>
                <w:rFonts w:ascii="Meiryo UI" w:eastAsia="Meiryo UI" w:hAnsi="Meiryo UI" w:hint="eastAsia"/>
                <w:sz w:val="20"/>
                <w:szCs w:val="20"/>
                <w:lang w:eastAsia="ja-JP"/>
              </w:rPr>
              <w:t>名　/</w:t>
            </w:r>
            <w:r w:rsidRPr="006228B8">
              <w:rPr>
                <w:rFonts w:ascii="Meiryo UI" w:eastAsia="Meiryo UI" w:hAnsi="Meiryo UI"/>
                <w:sz w:val="20"/>
                <w:szCs w:val="20"/>
                <w:lang w:eastAsia="ja-JP"/>
              </w:rPr>
              <w:t xml:space="preserve"> </w:t>
            </w:r>
            <w:r w:rsidRPr="006228B8">
              <w:rPr>
                <w:rFonts w:ascii="Meiryo UI" w:eastAsia="Meiryo UI" w:hAnsi="Meiryo UI" w:hint="eastAsia"/>
                <w:sz w:val="20"/>
                <w:szCs w:val="20"/>
                <w:lang w:eastAsia="ja-JP"/>
              </w:rPr>
              <w:t xml:space="preserve">うち配属予定チーム　</w:t>
            </w:r>
            <w:r w:rsidR="003D1F2A">
              <w:rPr>
                <w:rFonts w:ascii="Meiryo UI" w:eastAsia="Meiryo UI" w:hAnsi="Meiryo UI" w:hint="eastAsia"/>
                <w:sz w:val="20"/>
                <w:szCs w:val="20"/>
                <w:lang w:eastAsia="ja-JP"/>
              </w:rPr>
              <w:t>4</w:t>
            </w:r>
            <w:r w:rsidRPr="006228B8">
              <w:rPr>
                <w:rFonts w:ascii="Meiryo UI" w:eastAsia="Meiryo UI" w:hAnsi="Meiryo UI" w:hint="eastAsia"/>
                <w:sz w:val="20"/>
                <w:szCs w:val="20"/>
                <w:lang w:eastAsia="ja-JP"/>
              </w:rPr>
              <w:t>名</w:t>
            </w:r>
          </w:p>
        </w:tc>
      </w:tr>
      <w:tr w:rsidR="002359E7" w:rsidRPr="006228B8" w14:paraId="32F868BB" w14:textId="77777777" w:rsidTr="00CD3280">
        <w:trPr>
          <w:trHeight w:val="358"/>
        </w:trPr>
        <w:tc>
          <w:tcPr>
            <w:tcW w:w="1809" w:type="dxa"/>
            <w:shd w:val="clear" w:color="auto" w:fill="D9E2F3"/>
          </w:tcPr>
          <w:p w14:paraId="6850CF68" w14:textId="77777777" w:rsidR="002359E7" w:rsidRPr="006228B8" w:rsidRDefault="00C04095" w:rsidP="00F4632B">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勤務体系</w:t>
            </w:r>
          </w:p>
        </w:tc>
        <w:tc>
          <w:tcPr>
            <w:tcW w:w="8505" w:type="dxa"/>
          </w:tcPr>
          <w:p w14:paraId="7F31C250" w14:textId="61D89094" w:rsidR="002359E7" w:rsidRPr="00FF2637" w:rsidRDefault="00C04095" w:rsidP="00F4632B">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コアなしフレックス勤務</w:t>
            </w:r>
          </w:p>
        </w:tc>
      </w:tr>
      <w:bookmarkEnd w:id="0"/>
      <w:tr w:rsidR="008354DE" w:rsidRPr="006228B8" w14:paraId="26D2D5A3" w14:textId="77777777" w:rsidTr="00CD3280">
        <w:tc>
          <w:tcPr>
            <w:tcW w:w="1809" w:type="dxa"/>
            <w:shd w:val="clear" w:color="auto" w:fill="D9E2F3"/>
          </w:tcPr>
          <w:p w14:paraId="7ED69689" w14:textId="77777777" w:rsidR="00FB54A0" w:rsidRPr="006228B8" w:rsidRDefault="00522DD8" w:rsidP="00444321">
            <w:pPr>
              <w:pStyle w:val="a4"/>
              <w:rPr>
                <w:rFonts w:ascii="Meiryo UI" w:eastAsia="Meiryo UI" w:hAnsi="Meiryo UI"/>
                <w:sz w:val="20"/>
                <w:szCs w:val="20"/>
                <w:lang w:eastAsia="ja-JP"/>
              </w:rPr>
            </w:pPr>
            <w:r w:rsidRPr="006228B8">
              <w:rPr>
                <w:rFonts w:ascii="Meiryo UI" w:eastAsia="Meiryo UI" w:hAnsi="Meiryo UI" w:hint="eastAsia"/>
                <w:sz w:val="20"/>
                <w:szCs w:val="20"/>
                <w:lang w:eastAsia="ja-JP"/>
              </w:rPr>
              <w:t>仕事の</w:t>
            </w:r>
            <w:r w:rsidR="00566185" w:rsidRPr="006228B8">
              <w:rPr>
                <w:rFonts w:ascii="Meiryo UI" w:eastAsia="Meiryo UI" w:hAnsi="Meiryo UI" w:hint="eastAsia"/>
                <w:sz w:val="20"/>
                <w:szCs w:val="20"/>
                <w:lang w:eastAsia="ja-JP"/>
              </w:rPr>
              <w:t>内容</w:t>
            </w:r>
          </w:p>
        </w:tc>
        <w:tc>
          <w:tcPr>
            <w:tcW w:w="8505" w:type="dxa"/>
          </w:tcPr>
          <w:p w14:paraId="095A065A" w14:textId="49391C76" w:rsidR="00FF48B1" w:rsidRDefault="0070398D" w:rsidP="00522DD8">
            <w:pPr>
              <w:pStyle w:val="a4"/>
              <w:rPr>
                <w:rFonts w:ascii="Meiryo UI" w:eastAsia="Meiryo UI" w:hAnsi="Meiryo UI"/>
                <w:bCs/>
                <w:sz w:val="20"/>
                <w:szCs w:val="20"/>
                <w:lang w:eastAsia="ja-JP"/>
              </w:rPr>
            </w:pPr>
            <w:r w:rsidRPr="006228B8">
              <w:rPr>
                <w:rFonts w:ascii="Meiryo UI" w:eastAsia="Meiryo UI" w:hAnsi="Meiryo UI" w:hint="eastAsia"/>
                <w:bCs/>
                <w:sz w:val="20"/>
                <w:szCs w:val="20"/>
                <w:lang w:eastAsia="ja-JP"/>
              </w:rPr>
              <w:t>モレックスの営業職は、営業知識（Sales）に加え、技術的知識（Engineer)を持ち合わせていることが最大の特徴です。お客様の総合窓口として、</w:t>
            </w:r>
            <w:r w:rsidR="00FF48B1">
              <w:rPr>
                <w:rFonts w:ascii="Meiryo UI" w:eastAsia="Meiryo UI" w:hAnsi="Meiryo UI" w:hint="eastAsia"/>
                <w:bCs/>
                <w:sz w:val="20"/>
                <w:szCs w:val="20"/>
                <w:lang w:eastAsia="ja-JP"/>
              </w:rPr>
              <w:t>営業知識に加えて、お客様が置かれている市場、製品についても理解し、提案を行います。求められるセールスエンジニアの要素は</w:t>
            </w:r>
            <w:r w:rsidR="00827D33">
              <w:rPr>
                <w:rFonts w:ascii="Meiryo UI" w:eastAsia="Meiryo UI" w:hAnsi="Meiryo UI" w:hint="eastAsia"/>
                <w:bCs/>
                <w:sz w:val="20"/>
                <w:szCs w:val="20"/>
                <w:lang w:eastAsia="ja-JP"/>
              </w:rPr>
              <w:t>以下の通り</w:t>
            </w:r>
            <w:r w:rsidR="00FF48B1">
              <w:rPr>
                <w:rFonts w:ascii="Meiryo UI" w:eastAsia="Meiryo UI" w:hAnsi="Meiryo UI" w:hint="eastAsia"/>
                <w:bCs/>
                <w:sz w:val="20"/>
                <w:szCs w:val="20"/>
                <w:lang w:eastAsia="ja-JP"/>
              </w:rPr>
              <w:t>です。</w:t>
            </w:r>
          </w:p>
          <w:p w14:paraId="5DB2527B" w14:textId="77777777" w:rsidR="00FF48B1" w:rsidRDefault="00FF48B1" w:rsidP="00522DD8">
            <w:pPr>
              <w:pStyle w:val="a4"/>
              <w:rPr>
                <w:rFonts w:ascii="Meiryo UI" w:eastAsia="Meiryo UI" w:hAnsi="Meiryo UI"/>
                <w:bCs/>
                <w:sz w:val="20"/>
                <w:szCs w:val="20"/>
                <w:lang w:eastAsia="ja-JP"/>
              </w:rPr>
            </w:pPr>
            <w:r>
              <w:rPr>
                <w:rFonts w:ascii="Meiryo UI" w:eastAsia="Meiryo UI" w:hAnsi="Meiryo UI" w:hint="eastAsia"/>
                <w:bCs/>
                <w:sz w:val="20"/>
                <w:szCs w:val="20"/>
                <w:lang w:eastAsia="ja-JP"/>
              </w:rPr>
              <w:t>・</w:t>
            </w:r>
            <w:r w:rsidR="0070398D" w:rsidRPr="006228B8">
              <w:rPr>
                <w:rFonts w:ascii="Meiryo UI" w:eastAsia="Meiryo UI" w:hAnsi="Meiryo UI" w:hint="eastAsia"/>
                <w:bCs/>
                <w:sz w:val="20"/>
                <w:szCs w:val="20"/>
                <w:lang w:eastAsia="ja-JP"/>
              </w:rPr>
              <w:t>お客様の会社・製品を理解し、ニーズを引き出す</w:t>
            </w:r>
            <w:r>
              <w:rPr>
                <w:rFonts w:ascii="Meiryo UI" w:eastAsia="Meiryo UI" w:hAnsi="Meiryo UI" w:hint="eastAsia"/>
                <w:bCs/>
                <w:sz w:val="20"/>
                <w:szCs w:val="20"/>
                <w:lang w:eastAsia="ja-JP"/>
              </w:rPr>
              <w:t>。</w:t>
            </w:r>
          </w:p>
          <w:p w14:paraId="1D1323D5" w14:textId="77777777" w:rsidR="00FF48B1" w:rsidRDefault="00FF48B1" w:rsidP="00522DD8">
            <w:pPr>
              <w:pStyle w:val="a4"/>
              <w:rPr>
                <w:rFonts w:ascii="Meiryo UI" w:eastAsia="Meiryo UI" w:hAnsi="Meiryo UI"/>
                <w:bCs/>
                <w:sz w:val="20"/>
                <w:szCs w:val="20"/>
                <w:lang w:eastAsia="ja-JP"/>
              </w:rPr>
            </w:pPr>
            <w:r>
              <w:rPr>
                <w:rFonts w:ascii="Meiryo UI" w:eastAsia="Meiryo UI" w:hAnsi="Meiryo UI" w:hint="eastAsia"/>
                <w:bCs/>
                <w:sz w:val="20"/>
                <w:szCs w:val="20"/>
                <w:lang w:eastAsia="ja-JP"/>
              </w:rPr>
              <w:t>・</w:t>
            </w:r>
            <w:r w:rsidR="0070398D" w:rsidRPr="006228B8">
              <w:rPr>
                <w:rFonts w:ascii="Meiryo UI" w:eastAsia="Meiryo UI" w:hAnsi="Meiryo UI" w:hint="eastAsia"/>
                <w:bCs/>
                <w:sz w:val="20"/>
                <w:szCs w:val="20"/>
                <w:lang w:eastAsia="ja-JP"/>
              </w:rPr>
              <w:t>お客様が属する市場の動向や、お客様の技術的課題を理解</w:t>
            </w:r>
            <w:r>
              <w:rPr>
                <w:rFonts w:ascii="Meiryo UI" w:eastAsia="Meiryo UI" w:hAnsi="Meiryo UI" w:hint="eastAsia"/>
                <w:bCs/>
                <w:sz w:val="20"/>
                <w:szCs w:val="20"/>
                <w:lang w:eastAsia="ja-JP"/>
              </w:rPr>
              <w:t>する。</w:t>
            </w:r>
          </w:p>
          <w:p w14:paraId="0252727B" w14:textId="71F0C6B2" w:rsidR="00FF48B1" w:rsidRDefault="00FF48B1" w:rsidP="00522DD8">
            <w:pPr>
              <w:pStyle w:val="a4"/>
              <w:rPr>
                <w:rFonts w:ascii="Meiryo UI" w:eastAsia="Meiryo UI" w:hAnsi="Meiryo UI"/>
                <w:bCs/>
                <w:sz w:val="20"/>
                <w:szCs w:val="20"/>
                <w:lang w:eastAsia="ja-JP"/>
              </w:rPr>
            </w:pPr>
            <w:r>
              <w:rPr>
                <w:rFonts w:ascii="Meiryo UI" w:eastAsia="Meiryo UI" w:hAnsi="Meiryo UI" w:hint="eastAsia"/>
                <w:bCs/>
                <w:sz w:val="20"/>
                <w:szCs w:val="20"/>
                <w:lang w:eastAsia="ja-JP"/>
              </w:rPr>
              <w:t>・モレックスの</w:t>
            </w:r>
            <w:r w:rsidR="0070398D" w:rsidRPr="006228B8">
              <w:rPr>
                <w:rFonts w:ascii="Meiryo UI" w:eastAsia="Meiryo UI" w:hAnsi="Meiryo UI" w:hint="eastAsia"/>
                <w:bCs/>
                <w:sz w:val="20"/>
                <w:szCs w:val="20"/>
                <w:lang w:eastAsia="ja-JP"/>
              </w:rPr>
              <w:t>豊富な製品ラインナップの中から</w:t>
            </w:r>
            <w:r>
              <w:rPr>
                <w:rFonts w:ascii="Meiryo UI" w:eastAsia="Meiryo UI" w:hAnsi="Meiryo UI" w:hint="eastAsia"/>
                <w:bCs/>
                <w:sz w:val="20"/>
                <w:szCs w:val="20"/>
                <w:lang w:eastAsia="ja-JP"/>
              </w:rPr>
              <w:t>、</w:t>
            </w:r>
            <w:r w:rsidR="0070398D" w:rsidRPr="006228B8">
              <w:rPr>
                <w:rFonts w:ascii="Meiryo UI" w:eastAsia="Meiryo UI" w:hAnsi="Meiryo UI" w:hint="eastAsia"/>
                <w:bCs/>
                <w:sz w:val="20"/>
                <w:szCs w:val="20"/>
                <w:lang w:eastAsia="ja-JP"/>
              </w:rPr>
              <w:t>お客様に最適な製品を提案</w:t>
            </w:r>
            <w:r>
              <w:rPr>
                <w:rFonts w:ascii="Meiryo UI" w:eastAsia="Meiryo UI" w:hAnsi="Meiryo UI" w:hint="eastAsia"/>
                <w:bCs/>
                <w:sz w:val="20"/>
                <w:szCs w:val="20"/>
                <w:lang w:eastAsia="ja-JP"/>
              </w:rPr>
              <w:t>する。ご要望に合致する製品が無い</w:t>
            </w:r>
            <w:r w:rsidR="0070398D" w:rsidRPr="006228B8">
              <w:rPr>
                <w:rFonts w:ascii="Meiryo UI" w:eastAsia="Meiryo UI" w:hAnsi="Meiryo UI" w:hint="eastAsia"/>
                <w:bCs/>
                <w:sz w:val="20"/>
                <w:szCs w:val="20"/>
                <w:lang w:eastAsia="ja-JP"/>
              </w:rPr>
              <w:t>場合は、お客様の技術</w:t>
            </w:r>
            <w:r>
              <w:rPr>
                <w:rFonts w:ascii="Meiryo UI" w:eastAsia="Meiryo UI" w:hAnsi="Meiryo UI" w:hint="eastAsia"/>
                <w:bCs/>
                <w:sz w:val="20"/>
                <w:szCs w:val="20"/>
                <w:lang w:eastAsia="ja-JP"/>
              </w:rPr>
              <w:t>的な</w:t>
            </w:r>
            <w:r w:rsidR="0070398D" w:rsidRPr="006228B8">
              <w:rPr>
                <w:rFonts w:ascii="Meiryo UI" w:eastAsia="Meiryo UI" w:hAnsi="Meiryo UI" w:hint="eastAsia"/>
                <w:bCs/>
                <w:sz w:val="20"/>
                <w:szCs w:val="20"/>
                <w:lang w:eastAsia="ja-JP"/>
              </w:rPr>
              <w:t>課題の解決方法を技術部門と一緒に考え</w:t>
            </w:r>
            <w:r>
              <w:rPr>
                <w:rFonts w:ascii="Meiryo UI" w:eastAsia="Meiryo UI" w:hAnsi="Meiryo UI" w:hint="eastAsia"/>
                <w:bCs/>
                <w:sz w:val="20"/>
                <w:szCs w:val="20"/>
                <w:lang w:eastAsia="ja-JP"/>
              </w:rPr>
              <w:t>、</w:t>
            </w:r>
            <w:r w:rsidR="0070398D" w:rsidRPr="006228B8">
              <w:rPr>
                <w:rFonts w:ascii="Meiryo UI" w:eastAsia="Meiryo UI" w:hAnsi="Meiryo UI" w:hint="eastAsia"/>
                <w:bCs/>
                <w:sz w:val="20"/>
                <w:szCs w:val="20"/>
                <w:lang w:eastAsia="ja-JP"/>
              </w:rPr>
              <w:t>新しい製品を具現化するための提案</w:t>
            </w:r>
            <w:r w:rsidR="00820832">
              <w:rPr>
                <w:rFonts w:ascii="Meiryo UI" w:eastAsia="Meiryo UI" w:hAnsi="Meiryo UI" w:hint="eastAsia"/>
                <w:bCs/>
                <w:sz w:val="20"/>
                <w:szCs w:val="20"/>
                <w:lang w:eastAsia="ja-JP"/>
              </w:rPr>
              <w:t>をする</w:t>
            </w:r>
            <w:r w:rsidR="0070398D" w:rsidRPr="006228B8">
              <w:rPr>
                <w:rFonts w:ascii="Meiryo UI" w:eastAsia="Meiryo UI" w:hAnsi="Meiryo UI" w:hint="eastAsia"/>
                <w:bCs/>
                <w:sz w:val="20"/>
                <w:szCs w:val="20"/>
                <w:lang w:eastAsia="ja-JP"/>
              </w:rPr>
              <w:t>。</w:t>
            </w:r>
          </w:p>
          <w:p w14:paraId="2FFE92D4" w14:textId="77777777" w:rsidR="00AF34D1" w:rsidRDefault="00AF34D1" w:rsidP="00AF34D1">
            <w:pPr>
              <w:pStyle w:val="a4"/>
              <w:rPr>
                <w:rFonts w:ascii="Meiryo UI" w:eastAsia="Meiryo UI" w:hAnsi="Meiryo UI"/>
                <w:bCs/>
                <w:sz w:val="20"/>
                <w:szCs w:val="20"/>
                <w:lang w:eastAsia="ja-JP"/>
              </w:rPr>
            </w:pPr>
            <w:r>
              <w:rPr>
                <w:rFonts w:ascii="Meiryo UI" w:eastAsia="Meiryo UI" w:hAnsi="Meiryo UI" w:hint="eastAsia"/>
                <w:bCs/>
                <w:sz w:val="20"/>
                <w:szCs w:val="20"/>
                <w:lang w:eastAsia="ja-JP"/>
              </w:rPr>
              <w:t>＜担当するお客様＞日本国内の大手のお客様</w:t>
            </w:r>
            <w:r w:rsidR="004C5906">
              <w:rPr>
                <w:rFonts w:ascii="Meiryo UI" w:eastAsia="Meiryo UI" w:hAnsi="Meiryo UI" w:hint="eastAsia"/>
                <w:bCs/>
                <w:sz w:val="20"/>
                <w:szCs w:val="20"/>
                <w:lang w:eastAsia="ja-JP"/>
              </w:rPr>
              <w:t xml:space="preserve"> </w:t>
            </w:r>
            <w:r w:rsidR="00BD2647">
              <w:rPr>
                <w:rFonts w:ascii="Meiryo UI" w:eastAsia="Meiryo UI" w:hAnsi="Meiryo UI" w:hint="eastAsia"/>
                <w:bCs/>
                <w:sz w:val="20"/>
                <w:szCs w:val="20"/>
                <w:lang w:eastAsia="ja-JP"/>
              </w:rPr>
              <w:t>及び契約代理店</w:t>
            </w:r>
          </w:p>
          <w:p w14:paraId="5453A70F" w14:textId="77777777" w:rsidR="00FF48B1" w:rsidRPr="00FF48B1" w:rsidRDefault="00FF48B1" w:rsidP="00AF34D1">
            <w:pPr>
              <w:pStyle w:val="a4"/>
              <w:rPr>
                <w:rFonts w:ascii="Meiryo UI" w:eastAsia="Meiryo UI" w:hAnsi="Meiryo UI"/>
                <w:bCs/>
                <w:sz w:val="20"/>
                <w:szCs w:val="20"/>
                <w:lang w:eastAsia="ja-JP"/>
              </w:rPr>
            </w:pPr>
            <w:r w:rsidRPr="006228B8">
              <w:rPr>
                <w:rFonts w:ascii="Meiryo UI" w:eastAsia="Meiryo UI" w:hAnsi="Meiryo UI" w:hint="eastAsia"/>
                <w:bCs/>
                <w:sz w:val="20"/>
                <w:szCs w:val="20"/>
                <w:lang w:eastAsia="ja-JP"/>
              </w:rPr>
              <w:t>モレックスがターゲットとする市場のいずれかに属する大手の国内のお客様を担当します。</w:t>
            </w:r>
          </w:p>
          <w:p w14:paraId="3EE98257" w14:textId="77777777" w:rsidR="00140CB9" w:rsidRDefault="00140CB9" w:rsidP="00140CB9">
            <w:pPr>
              <w:pStyle w:val="a4"/>
              <w:numPr>
                <w:ilvl w:val="0"/>
                <w:numId w:val="32"/>
              </w:numPr>
              <w:rPr>
                <w:rFonts w:ascii="Meiryo UI" w:eastAsia="Meiryo UI" w:hAnsi="Meiryo UI"/>
                <w:bCs/>
                <w:sz w:val="20"/>
                <w:szCs w:val="20"/>
                <w:lang w:eastAsia="ja-JP"/>
              </w:rPr>
            </w:pPr>
            <w:r>
              <w:rPr>
                <w:rFonts w:ascii="Meiryo UI" w:eastAsia="Meiryo UI" w:hAnsi="Meiryo UI" w:hint="eastAsia"/>
                <w:bCs/>
                <w:sz w:val="20"/>
                <w:szCs w:val="20"/>
                <w:lang w:eastAsia="ja-JP"/>
              </w:rPr>
              <w:t>産業機器（工作機械、建設機械、産業用ロボット）メーカーおよびその部品メーカー</w:t>
            </w:r>
          </w:p>
          <w:p w14:paraId="283CC557" w14:textId="2F5BEDDC" w:rsidR="00AF34D1" w:rsidRDefault="00AF34D1" w:rsidP="0070398D">
            <w:pPr>
              <w:pStyle w:val="a4"/>
              <w:numPr>
                <w:ilvl w:val="0"/>
                <w:numId w:val="32"/>
              </w:numPr>
              <w:rPr>
                <w:rFonts w:ascii="Meiryo UI" w:eastAsia="Meiryo UI" w:hAnsi="Meiryo UI"/>
                <w:bCs/>
                <w:sz w:val="20"/>
                <w:szCs w:val="20"/>
                <w:lang w:eastAsia="ja-JP"/>
              </w:rPr>
            </w:pPr>
            <w:r>
              <w:rPr>
                <w:rFonts w:ascii="Meiryo UI" w:eastAsia="Meiryo UI" w:hAnsi="Meiryo UI" w:hint="eastAsia"/>
                <w:bCs/>
                <w:sz w:val="20"/>
                <w:szCs w:val="20"/>
                <w:lang w:eastAsia="ja-JP"/>
              </w:rPr>
              <w:t>自動車</w:t>
            </w:r>
            <w:r w:rsidR="00352FDD">
              <w:rPr>
                <w:rFonts w:ascii="Meiryo UI" w:eastAsia="Meiryo UI" w:hAnsi="Meiryo UI" w:hint="eastAsia"/>
                <w:bCs/>
                <w:sz w:val="20"/>
                <w:szCs w:val="20"/>
                <w:lang w:eastAsia="ja-JP"/>
              </w:rPr>
              <w:t>（自動車、二輪及び車載機器）</w:t>
            </w:r>
            <w:r w:rsidR="00362943">
              <w:rPr>
                <w:rFonts w:ascii="Meiryo UI" w:eastAsia="Meiryo UI" w:hAnsi="Meiryo UI" w:hint="eastAsia"/>
                <w:bCs/>
                <w:sz w:val="20"/>
                <w:szCs w:val="20"/>
                <w:lang w:eastAsia="ja-JP"/>
              </w:rPr>
              <w:t>部品</w:t>
            </w:r>
            <w:r>
              <w:rPr>
                <w:rFonts w:ascii="Meiryo UI" w:eastAsia="Meiryo UI" w:hAnsi="Meiryo UI" w:hint="eastAsia"/>
                <w:bCs/>
                <w:sz w:val="20"/>
                <w:szCs w:val="20"/>
                <w:lang w:eastAsia="ja-JP"/>
              </w:rPr>
              <w:t>メーカー</w:t>
            </w:r>
          </w:p>
          <w:p w14:paraId="27498E01" w14:textId="01693905" w:rsidR="00732E78" w:rsidRPr="00732E78" w:rsidRDefault="0020378F" w:rsidP="00732E78">
            <w:pPr>
              <w:pStyle w:val="a4"/>
              <w:numPr>
                <w:ilvl w:val="0"/>
                <w:numId w:val="32"/>
              </w:numPr>
              <w:rPr>
                <w:rFonts w:ascii="Meiryo UI" w:eastAsia="Meiryo UI" w:hAnsi="Meiryo UI"/>
                <w:bCs/>
                <w:sz w:val="20"/>
                <w:szCs w:val="20"/>
                <w:lang w:eastAsia="ja-JP"/>
              </w:rPr>
            </w:pPr>
            <w:r w:rsidRPr="001F51E2">
              <w:rPr>
                <w:rFonts w:ascii="Meiryo UI" w:eastAsia="Meiryo UI" w:hAnsi="Meiryo UI" w:hint="eastAsia"/>
                <w:bCs/>
                <w:color w:val="000000" w:themeColor="text1"/>
                <w:sz w:val="20"/>
                <w:szCs w:val="20"/>
                <w:lang w:eastAsia="ja-JP"/>
              </w:rPr>
              <w:t>通信・</w:t>
            </w:r>
            <w:r w:rsidR="00AF34D1" w:rsidRPr="001F51E2">
              <w:rPr>
                <w:rFonts w:ascii="Meiryo UI" w:eastAsia="Meiryo UI" w:hAnsi="Meiryo UI" w:hint="eastAsia"/>
                <w:bCs/>
                <w:color w:val="000000" w:themeColor="text1"/>
                <w:sz w:val="20"/>
                <w:szCs w:val="20"/>
                <w:lang w:eastAsia="ja-JP"/>
              </w:rPr>
              <w:t>民生機器</w:t>
            </w:r>
            <w:r w:rsidR="00352FDD" w:rsidRPr="001F51E2">
              <w:rPr>
                <w:rFonts w:ascii="Meiryo UI" w:eastAsia="Meiryo UI" w:hAnsi="Meiryo UI" w:hint="eastAsia"/>
                <w:bCs/>
                <w:color w:val="000000" w:themeColor="text1"/>
                <w:sz w:val="20"/>
                <w:szCs w:val="20"/>
                <w:lang w:eastAsia="ja-JP"/>
              </w:rPr>
              <w:t>（</w:t>
            </w:r>
            <w:r w:rsidRPr="001F51E2">
              <w:rPr>
                <w:rFonts w:ascii="Meiryo UI" w:eastAsia="Meiryo UI" w:hAnsi="Meiryo UI" w:hint="eastAsia"/>
                <w:bCs/>
                <w:color w:val="000000" w:themeColor="text1"/>
                <w:sz w:val="20"/>
                <w:szCs w:val="20"/>
                <w:lang w:eastAsia="ja-JP"/>
              </w:rPr>
              <w:t>PC・データ通信・</w:t>
            </w:r>
            <w:r w:rsidR="00352FDD" w:rsidRPr="001F51E2">
              <w:rPr>
                <w:rFonts w:ascii="Meiryo UI" w:eastAsia="Meiryo UI" w:hAnsi="Meiryo UI" w:hint="eastAsia"/>
                <w:bCs/>
                <w:color w:val="000000" w:themeColor="text1"/>
                <w:sz w:val="20"/>
                <w:szCs w:val="20"/>
                <w:lang w:eastAsia="ja-JP"/>
              </w:rPr>
              <w:t>家電・</w:t>
            </w:r>
            <w:r w:rsidR="00607CCD" w:rsidRPr="001F51E2">
              <w:rPr>
                <w:rFonts w:ascii="Meiryo UI" w:eastAsia="Meiryo UI" w:hAnsi="Meiryo UI" w:hint="eastAsia"/>
                <w:bCs/>
                <w:color w:val="000000" w:themeColor="text1"/>
                <w:sz w:val="20"/>
                <w:szCs w:val="20"/>
                <w:lang w:eastAsia="ja-JP"/>
              </w:rPr>
              <w:t>ゲーム</w:t>
            </w:r>
            <w:r w:rsidRPr="001F51E2">
              <w:rPr>
                <w:rFonts w:ascii="Meiryo UI" w:eastAsia="Meiryo UI" w:hAnsi="Meiryo UI" w:hint="eastAsia"/>
                <w:bCs/>
                <w:color w:val="000000" w:themeColor="text1"/>
                <w:sz w:val="20"/>
                <w:szCs w:val="20"/>
                <w:lang w:eastAsia="ja-JP"/>
              </w:rPr>
              <w:t>・</w:t>
            </w:r>
            <w:r w:rsidR="00352FDD" w:rsidRPr="001F51E2">
              <w:rPr>
                <w:rFonts w:ascii="Meiryo UI" w:eastAsia="Meiryo UI" w:hAnsi="Meiryo UI" w:hint="eastAsia"/>
                <w:bCs/>
                <w:color w:val="000000" w:themeColor="text1"/>
                <w:sz w:val="20"/>
                <w:szCs w:val="20"/>
                <w:lang w:eastAsia="ja-JP"/>
              </w:rPr>
              <w:t>AV）</w:t>
            </w:r>
            <w:r w:rsidR="00732E78" w:rsidRPr="001F51E2">
              <w:rPr>
                <w:rFonts w:ascii="Meiryo UI" w:eastAsia="Meiryo UI" w:hAnsi="Meiryo UI" w:hint="eastAsia"/>
                <w:bCs/>
                <w:color w:val="000000" w:themeColor="text1"/>
                <w:sz w:val="20"/>
                <w:szCs w:val="20"/>
                <w:lang w:eastAsia="ja-JP"/>
              </w:rPr>
              <w:t>・医療機器</w:t>
            </w:r>
            <w:r w:rsidR="00AF34D1" w:rsidRPr="001F51E2">
              <w:rPr>
                <w:rFonts w:ascii="Meiryo UI" w:eastAsia="Meiryo UI" w:hAnsi="Meiryo UI" w:hint="eastAsia"/>
                <w:bCs/>
                <w:color w:val="000000" w:themeColor="text1"/>
                <w:sz w:val="20"/>
                <w:szCs w:val="20"/>
                <w:lang w:eastAsia="ja-JP"/>
              </w:rPr>
              <w:t>メ</w:t>
            </w:r>
            <w:r w:rsidR="00AF34D1">
              <w:rPr>
                <w:rFonts w:ascii="Meiryo UI" w:eastAsia="Meiryo UI" w:hAnsi="Meiryo UI" w:hint="eastAsia"/>
                <w:bCs/>
                <w:sz w:val="20"/>
                <w:szCs w:val="20"/>
                <w:lang w:eastAsia="ja-JP"/>
              </w:rPr>
              <w:t>ーカーおよびその部品メーカー</w:t>
            </w:r>
          </w:p>
          <w:p w14:paraId="07E143E3" w14:textId="77777777" w:rsidR="00AF34D1" w:rsidRDefault="00AF34D1" w:rsidP="00AF34D1">
            <w:pPr>
              <w:pStyle w:val="a4"/>
              <w:rPr>
                <w:rFonts w:ascii="Meiryo UI" w:eastAsia="Meiryo UI" w:hAnsi="Meiryo UI"/>
                <w:bCs/>
                <w:sz w:val="20"/>
                <w:szCs w:val="20"/>
                <w:lang w:eastAsia="ja-JP"/>
              </w:rPr>
            </w:pPr>
            <w:r>
              <w:rPr>
                <w:rFonts w:ascii="Meiryo UI" w:eastAsia="Meiryo UI" w:hAnsi="Meiryo UI" w:hint="eastAsia"/>
                <w:bCs/>
                <w:sz w:val="20"/>
                <w:szCs w:val="20"/>
                <w:lang w:eastAsia="ja-JP"/>
              </w:rPr>
              <w:t>＜取り扱う</w:t>
            </w:r>
            <w:r w:rsidR="00FF48B1">
              <w:rPr>
                <w:rFonts w:ascii="Meiryo UI" w:eastAsia="Meiryo UI" w:hAnsi="Meiryo UI" w:hint="eastAsia"/>
                <w:bCs/>
                <w:sz w:val="20"/>
                <w:szCs w:val="20"/>
                <w:lang w:eastAsia="ja-JP"/>
              </w:rPr>
              <w:t>製品</w:t>
            </w:r>
            <w:r>
              <w:rPr>
                <w:rFonts w:ascii="Meiryo UI" w:eastAsia="Meiryo UI" w:hAnsi="Meiryo UI" w:hint="eastAsia"/>
                <w:bCs/>
                <w:sz w:val="20"/>
                <w:szCs w:val="20"/>
                <w:lang w:eastAsia="ja-JP"/>
              </w:rPr>
              <w:t>＞</w:t>
            </w:r>
          </w:p>
          <w:p w14:paraId="67F61C47" w14:textId="77777777" w:rsidR="004C5906" w:rsidRDefault="00AF34D1" w:rsidP="00AF34D1">
            <w:pPr>
              <w:pStyle w:val="a4"/>
              <w:numPr>
                <w:ilvl w:val="0"/>
                <w:numId w:val="32"/>
              </w:numPr>
              <w:rPr>
                <w:rFonts w:ascii="Meiryo UI" w:eastAsia="Meiryo UI" w:hAnsi="Meiryo UI"/>
                <w:bCs/>
                <w:sz w:val="20"/>
                <w:szCs w:val="20"/>
                <w:lang w:eastAsia="ja-JP"/>
              </w:rPr>
            </w:pPr>
            <w:r>
              <w:rPr>
                <w:rFonts w:ascii="Meiryo UI" w:eastAsia="Meiryo UI" w:hAnsi="Meiryo UI" w:hint="eastAsia"/>
                <w:bCs/>
                <w:sz w:val="20"/>
                <w:szCs w:val="20"/>
                <w:lang w:eastAsia="ja-JP"/>
              </w:rPr>
              <w:t>電子機器接続用コネクタ</w:t>
            </w:r>
          </w:p>
          <w:p w14:paraId="67A7AE33" w14:textId="1F928C26" w:rsidR="0070398D" w:rsidRPr="00F52A87" w:rsidRDefault="00024D28" w:rsidP="00F52A87">
            <w:pPr>
              <w:pStyle w:val="a4"/>
              <w:numPr>
                <w:ilvl w:val="0"/>
                <w:numId w:val="32"/>
              </w:numPr>
              <w:rPr>
                <w:rFonts w:ascii="Meiryo UI" w:eastAsia="Meiryo UI" w:hAnsi="Meiryo UI"/>
                <w:bCs/>
                <w:sz w:val="20"/>
                <w:szCs w:val="20"/>
                <w:lang w:eastAsia="ja-JP"/>
              </w:rPr>
            </w:pPr>
            <w:r w:rsidRPr="00185944">
              <w:rPr>
                <w:rFonts w:ascii="Meiryo UI" w:eastAsia="Meiryo UI" w:hAnsi="Meiryo UI" w:hint="eastAsia"/>
                <w:bCs/>
                <w:color w:val="000000" w:themeColor="text1"/>
                <w:sz w:val="20"/>
                <w:szCs w:val="20"/>
                <w:lang w:eastAsia="ja-JP"/>
              </w:rPr>
              <w:t>産業機器・自動車・データセンター・医療機器向けデバイスの</w:t>
            </w:r>
            <w:r w:rsidR="00320975" w:rsidRPr="00185944">
              <w:rPr>
                <w:rFonts w:ascii="Meiryo UI" w:eastAsia="Meiryo UI" w:hAnsi="Meiryo UI" w:hint="eastAsia"/>
                <w:bCs/>
                <w:color w:val="000000" w:themeColor="text1"/>
                <w:sz w:val="20"/>
                <w:szCs w:val="20"/>
                <w:lang w:eastAsia="ja-JP"/>
              </w:rPr>
              <w:t>最先端の</w:t>
            </w:r>
            <w:r w:rsidRPr="00185944">
              <w:rPr>
                <w:rFonts w:ascii="Meiryo UI" w:eastAsia="Meiryo UI" w:hAnsi="Meiryo UI" w:hint="eastAsia"/>
                <w:bCs/>
                <w:color w:val="000000" w:themeColor="text1"/>
                <w:sz w:val="20"/>
                <w:szCs w:val="20"/>
                <w:lang w:eastAsia="ja-JP"/>
              </w:rPr>
              <w:t>接続</w:t>
            </w:r>
            <w:r w:rsidR="00320975" w:rsidRPr="00185944">
              <w:rPr>
                <w:rFonts w:ascii="Meiryo UI" w:eastAsia="Meiryo UI" w:hAnsi="Meiryo UI" w:hint="eastAsia"/>
                <w:bCs/>
                <w:color w:val="000000" w:themeColor="text1"/>
                <w:sz w:val="20"/>
                <w:szCs w:val="20"/>
                <w:lang w:eastAsia="ja-JP"/>
              </w:rPr>
              <w:t>ソリューション提案</w:t>
            </w:r>
          </w:p>
        </w:tc>
      </w:tr>
      <w:tr w:rsidR="008354DE" w:rsidRPr="006228B8" w14:paraId="7F094B76" w14:textId="77777777" w:rsidTr="00CD3280">
        <w:tc>
          <w:tcPr>
            <w:tcW w:w="1809" w:type="dxa"/>
            <w:shd w:val="clear" w:color="auto" w:fill="D9E2F3"/>
          </w:tcPr>
          <w:p w14:paraId="015A9267" w14:textId="77777777" w:rsidR="00FB54A0" w:rsidRPr="006228B8" w:rsidRDefault="00566185" w:rsidP="00444321">
            <w:pPr>
              <w:pStyle w:val="a4"/>
              <w:rPr>
                <w:rFonts w:ascii="Meiryo UI" w:eastAsia="Meiryo UI" w:hAnsi="Meiryo UI"/>
                <w:bCs/>
                <w:sz w:val="20"/>
                <w:szCs w:val="20"/>
                <w:lang w:eastAsia="ja-JP"/>
              </w:rPr>
            </w:pPr>
            <w:r w:rsidRPr="006228B8">
              <w:rPr>
                <w:rFonts w:ascii="Meiryo UI" w:eastAsia="Meiryo UI" w:hAnsi="Meiryo UI" w:hint="eastAsia"/>
                <w:bCs/>
                <w:sz w:val="20"/>
                <w:szCs w:val="20"/>
                <w:lang w:eastAsia="ja-JP"/>
              </w:rPr>
              <w:t>求める経験・スキル</w:t>
            </w:r>
          </w:p>
        </w:tc>
        <w:tc>
          <w:tcPr>
            <w:tcW w:w="8505" w:type="dxa"/>
          </w:tcPr>
          <w:p w14:paraId="015132F5" w14:textId="77777777" w:rsidR="00BC2585" w:rsidRDefault="0070398D" w:rsidP="0070398D">
            <w:pPr>
              <w:pStyle w:val="a4"/>
              <w:numPr>
                <w:ilvl w:val="0"/>
                <w:numId w:val="20"/>
              </w:numPr>
              <w:rPr>
                <w:rFonts w:ascii="Meiryo UI" w:eastAsia="Meiryo UI" w:hAnsi="Meiryo UI"/>
                <w:bCs/>
                <w:sz w:val="20"/>
                <w:szCs w:val="20"/>
                <w:lang w:eastAsia="ja-JP"/>
              </w:rPr>
            </w:pPr>
            <w:r w:rsidRPr="006228B8">
              <w:rPr>
                <w:rFonts w:ascii="Meiryo UI" w:eastAsia="Meiryo UI" w:hAnsi="Meiryo UI" w:hint="eastAsia"/>
                <w:bCs/>
                <w:sz w:val="20"/>
                <w:szCs w:val="20"/>
                <w:lang w:eastAsia="ja-JP"/>
              </w:rPr>
              <w:t>専攻：不問　（理系/文系とも可：技術的な知識がなくても、1年間の</w:t>
            </w:r>
            <w:r w:rsidR="004C5906">
              <w:rPr>
                <w:rFonts w:ascii="Meiryo UI" w:eastAsia="Meiryo UI" w:hAnsi="Meiryo UI" w:hint="eastAsia"/>
                <w:bCs/>
                <w:sz w:val="20"/>
                <w:szCs w:val="20"/>
                <w:lang w:eastAsia="ja-JP"/>
              </w:rPr>
              <w:t>営業職独自の</w:t>
            </w:r>
            <w:r w:rsidRPr="006228B8">
              <w:rPr>
                <w:rFonts w:ascii="Meiryo UI" w:eastAsia="Meiryo UI" w:hAnsi="Meiryo UI" w:hint="eastAsia"/>
                <w:bCs/>
                <w:sz w:val="20"/>
                <w:szCs w:val="20"/>
                <w:lang w:eastAsia="ja-JP"/>
              </w:rPr>
              <w:t>トレーニングでしっかり習得できます）</w:t>
            </w:r>
          </w:p>
          <w:p w14:paraId="0AAF3823" w14:textId="1D649DCD" w:rsidR="0020378F" w:rsidRPr="0020378F" w:rsidRDefault="00333658" w:rsidP="0020378F">
            <w:pPr>
              <w:pStyle w:val="a4"/>
              <w:numPr>
                <w:ilvl w:val="0"/>
                <w:numId w:val="20"/>
              </w:numPr>
              <w:rPr>
                <w:rFonts w:ascii="Meiryo UI" w:eastAsia="Meiryo UI" w:hAnsi="Meiryo UI"/>
                <w:bCs/>
                <w:sz w:val="20"/>
                <w:szCs w:val="20"/>
                <w:lang w:eastAsia="ja-JP"/>
              </w:rPr>
            </w:pPr>
            <w:r w:rsidRPr="00AF42BC">
              <w:rPr>
                <w:rFonts w:ascii="メイリオ" w:eastAsia="メイリオ" w:hAnsi="メイリオ" w:hint="eastAsia"/>
                <w:sz w:val="20"/>
                <w:szCs w:val="20"/>
                <w:lang w:eastAsia="ja-JP"/>
              </w:rPr>
              <w:t>普通自動車運転免許</w:t>
            </w:r>
            <w:r w:rsidR="001F169F" w:rsidRPr="00333658">
              <w:rPr>
                <w:rFonts w:ascii="Meiryo UI" w:eastAsia="Meiryo UI" w:hAnsi="Meiryo UI" w:hint="eastAsia"/>
                <w:bCs/>
                <w:sz w:val="20"/>
                <w:szCs w:val="20"/>
                <w:lang w:eastAsia="ja-JP"/>
              </w:rPr>
              <w:t>（入社までに</w:t>
            </w:r>
            <w:r w:rsidR="00ED5A12" w:rsidRPr="00333658">
              <w:rPr>
                <w:rFonts w:ascii="Meiryo UI" w:eastAsia="Meiryo UI" w:hAnsi="Meiryo UI" w:hint="eastAsia"/>
                <w:bCs/>
                <w:sz w:val="20"/>
                <w:szCs w:val="20"/>
                <w:lang w:eastAsia="ja-JP"/>
              </w:rPr>
              <w:t>取得できれば可</w:t>
            </w:r>
            <w:r w:rsidR="0020378F" w:rsidRPr="0020378F">
              <w:rPr>
                <w:rFonts w:ascii="Meiryo UI" w:eastAsia="Meiryo UI" w:hAnsi="Meiryo UI" w:hint="eastAsia"/>
                <w:bCs/>
                <w:color w:val="EE0000"/>
                <w:sz w:val="20"/>
                <w:szCs w:val="20"/>
                <w:lang w:eastAsia="ja-JP"/>
              </w:rPr>
              <w:t>、</w:t>
            </w:r>
            <w:r w:rsidR="0020378F" w:rsidRPr="00185944">
              <w:rPr>
                <w:rFonts w:ascii="Meiryo UI" w:eastAsia="Meiryo UI" w:hAnsi="Meiryo UI" w:hint="eastAsia"/>
                <w:bCs/>
                <w:color w:val="000000" w:themeColor="text1"/>
                <w:sz w:val="20"/>
                <w:szCs w:val="20"/>
                <w:lang w:eastAsia="ja-JP"/>
              </w:rPr>
              <w:t>実際に一人で運転ができること</w:t>
            </w:r>
            <w:r w:rsidR="001F169F" w:rsidRPr="00185944">
              <w:rPr>
                <w:rFonts w:ascii="Meiryo UI" w:eastAsia="Meiryo UI" w:hAnsi="Meiryo UI" w:hint="eastAsia"/>
                <w:bCs/>
                <w:color w:val="000000" w:themeColor="text1"/>
                <w:sz w:val="20"/>
                <w:szCs w:val="20"/>
                <w:lang w:eastAsia="ja-JP"/>
              </w:rPr>
              <w:t>）</w:t>
            </w:r>
          </w:p>
        </w:tc>
      </w:tr>
      <w:tr w:rsidR="008354DE" w:rsidRPr="006228B8" w14:paraId="5ABD9AEF" w14:textId="77777777" w:rsidTr="00CD3280">
        <w:trPr>
          <w:trHeight w:val="1267"/>
        </w:trPr>
        <w:tc>
          <w:tcPr>
            <w:tcW w:w="1809" w:type="dxa"/>
            <w:shd w:val="clear" w:color="auto" w:fill="D9E2F3"/>
          </w:tcPr>
          <w:p w14:paraId="22A0F4C7" w14:textId="77777777" w:rsidR="00566185" w:rsidRPr="006228B8" w:rsidRDefault="00566185" w:rsidP="00444321">
            <w:pPr>
              <w:pStyle w:val="a4"/>
              <w:rPr>
                <w:rFonts w:ascii="Meiryo UI" w:eastAsia="Meiryo UI" w:hAnsi="Meiryo UI"/>
                <w:bCs/>
                <w:sz w:val="20"/>
                <w:szCs w:val="20"/>
                <w:lang w:eastAsia="ja-JP"/>
              </w:rPr>
            </w:pPr>
            <w:r w:rsidRPr="006228B8">
              <w:rPr>
                <w:rFonts w:ascii="Meiryo UI" w:eastAsia="Meiryo UI" w:hAnsi="Meiryo UI" w:hint="eastAsia"/>
                <w:bCs/>
                <w:sz w:val="20"/>
                <w:szCs w:val="20"/>
                <w:lang w:eastAsia="ja-JP"/>
              </w:rPr>
              <w:t>言語スキル</w:t>
            </w:r>
          </w:p>
        </w:tc>
        <w:tc>
          <w:tcPr>
            <w:tcW w:w="8505" w:type="dxa"/>
          </w:tcPr>
          <w:p w14:paraId="13DB3EC0" w14:textId="24FA155B" w:rsidR="00B54BFD" w:rsidRPr="009B4E32" w:rsidRDefault="00F93775" w:rsidP="00B54BFD">
            <w:pPr>
              <w:pStyle w:val="a4"/>
              <w:rPr>
                <w:rFonts w:ascii="Meiryo UI" w:eastAsia="Meiryo UI" w:hAnsi="Meiryo UI"/>
                <w:bCs/>
                <w:color w:val="000000" w:themeColor="text1"/>
                <w:sz w:val="20"/>
                <w:szCs w:val="20"/>
                <w:lang w:eastAsia="ja-JP"/>
              </w:rPr>
            </w:pPr>
            <w:r w:rsidRPr="006228B8">
              <w:rPr>
                <w:rFonts w:ascii="Meiryo UI" w:eastAsia="Meiryo UI" w:hAnsi="Meiryo UI" w:hint="eastAsia"/>
                <w:bCs/>
                <w:sz w:val="20"/>
                <w:szCs w:val="20"/>
                <w:lang w:eastAsia="ja-JP"/>
              </w:rPr>
              <w:t>日本語：</w:t>
            </w:r>
            <w:r w:rsidR="0090001C" w:rsidRPr="009B4E32">
              <w:rPr>
                <w:rFonts w:ascii="Meiryo UI" w:eastAsia="Meiryo UI" w:hAnsi="Meiryo UI" w:hint="eastAsia"/>
                <w:bCs/>
                <w:color w:val="000000" w:themeColor="text1"/>
                <w:sz w:val="20"/>
                <w:szCs w:val="20"/>
                <w:lang w:eastAsia="ja-JP"/>
              </w:rPr>
              <w:t>ネイティブ</w:t>
            </w:r>
            <w:r w:rsidR="00F52A87" w:rsidRPr="009B4E32">
              <w:rPr>
                <w:rFonts w:ascii="Meiryo UI" w:eastAsia="Meiryo UI" w:hAnsi="Meiryo UI" w:hint="eastAsia"/>
                <w:bCs/>
                <w:color w:val="000000" w:themeColor="text1"/>
                <w:sz w:val="20"/>
                <w:szCs w:val="20"/>
                <w:lang w:eastAsia="ja-JP"/>
              </w:rPr>
              <w:t xml:space="preserve">　</w:t>
            </w:r>
            <w:r w:rsidRPr="009B4E32">
              <w:rPr>
                <w:rFonts w:ascii="Meiryo UI" w:eastAsia="Meiryo UI" w:hAnsi="Meiryo UI" w:hint="eastAsia"/>
                <w:bCs/>
                <w:color w:val="000000" w:themeColor="text1"/>
                <w:sz w:val="20"/>
                <w:szCs w:val="20"/>
                <w:lang w:eastAsia="ja-JP"/>
              </w:rPr>
              <w:t>英語：</w:t>
            </w:r>
            <w:r w:rsidR="00AF42BC" w:rsidRPr="009B4E32">
              <w:rPr>
                <w:rFonts w:ascii="Meiryo UI" w:eastAsia="Meiryo UI" w:hAnsi="Meiryo UI" w:hint="eastAsia"/>
                <w:bCs/>
                <w:color w:val="000000" w:themeColor="text1"/>
                <w:sz w:val="20"/>
                <w:szCs w:val="20"/>
                <w:lang w:eastAsia="ja-JP"/>
              </w:rPr>
              <w:t>中級</w:t>
            </w:r>
          </w:p>
          <w:p w14:paraId="5D031807" w14:textId="6CB361F9" w:rsidR="008F526D" w:rsidRPr="006228B8" w:rsidRDefault="00522DD8" w:rsidP="00B54BFD">
            <w:pPr>
              <w:pStyle w:val="a4"/>
              <w:rPr>
                <w:rFonts w:ascii="Meiryo UI" w:eastAsia="Meiryo UI" w:hAnsi="Meiryo UI"/>
                <w:bCs/>
                <w:sz w:val="20"/>
                <w:szCs w:val="20"/>
                <w:lang w:eastAsia="ja-JP"/>
              </w:rPr>
            </w:pPr>
            <w:r w:rsidRPr="009B4E32">
              <w:rPr>
                <w:rFonts w:ascii="Meiryo UI" w:eastAsia="Meiryo UI" w:hAnsi="Meiryo UI" w:hint="eastAsia"/>
                <w:bCs/>
                <w:color w:val="000000" w:themeColor="text1"/>
                <w:sz w:val="20"/>
                <w:szCs w:val="20"/>
                <w:lang w:eastAsia="ja-JP"/>
              </w:rPr>
              <w:t>英語は</w:t>
            </w:r>
            <w:r w:rsidR="00B54BFD" w:rsidRPr="009B4E32">
              <w:rPr>
                <w:rFonts w:ascii="Meiryo UI" w:eastAsia="Meiryo UI" w:hAnsi="Meiryo UI" w:hint="eastAsia"/>
                <w:bCs/>
                <w:color w:val="000000" w:themeColor="text1"/>
                <w:sz w:val="20"/>
                <w:szCs w:val="20"/>
                <w:lang w:eastAsia="ja-JP"/>
              </w:rPr>
              <w:t>社内の</w:t>
            </w:r>
            <w:r w:rsidR="00C45D09" w:rsidRPr="009B4E32">
              <w:rPr>
                <w:rFonts w:ascii="Meiryo UI" w:eastAsia="Meiryo UI" w:hAnsi="Meiryo UI" w:hint="eastAsia"/>
                <w:bCs/>
                <w:color w:val="000000" w:themeColor="text1"/>
                <w:sz w:val="20"/>
                <w:szCs w:val="20"/>
                <w:lang w:eastAsia="ja-JP"/>
              </w:rPr>
              <w:t>コミュニケーションにおいて必須です</w:t>
            </w:r>
            <w:r w:rsidR="00B54BFD" w:rsidRPr="009B4E32">
              <w:rPr>
                <w:rFonts w:ascii="Meiryo UI" w:eastAsia="Meiryo UI" w:hAnsi="Meiryo UI" w:hint="eastAsia"/>
                <w:bCs/>
                <w:color w:val="000000" w:themeColor="text1"/>
                <w:sz w:val="20"/>
                <w:szCs w:val="20"/>
                <w:lang w:eastAsia="ja-JP"/>
              </w:rPr>
              <w:t>。</w:t>
            </w:r>
            <w:r w:rsidR="00F352DE" w:rsidRPr="009B4E32">
              <w:rPr>
                <w:rFonts w:ascii="Meiryo UI" w:eastAsia="Meiryo UI" w:hAnsi="Meiryo UI"/>
                <w:bCs/>
                <w:color w:val="000000" w:themeColor="text1"/>
                <w:sz w:val="20"/>
                <w:szCs w:val="20"/>
                <w:lang w:eastAsia="ja-JP"/>
              </w:rPr>
              <w:br/>
            </w:r>
            <w:r w:rsidR="00AF42BC" w:rsidRPr="009B4E32">
              <w:rPr>
                <w:rFonts w:ascii="Meiryo UI" w:eastAsia="Meiryo UI" w:hAnsi="Meiryo UI" w:hint="eastAsia"/>
                <w:bCs/>
                <w:color w:val="000000" w:themeColor="text1"/>
                <w:sz w:val="20"/>
                <w:szCs w:val="20"/>
                <w:lang w:eastAsia="ja-JP"/>
              </w:rPr>
              <w:t>TOEIC6</w:t>
            </w:r>
            <w:r w:rsidR="0020378F" w:rsidRPr="009B4E32">
              <w:rPr>
                <w:rFonts w:ascii="Meiryo UI" w:eastAsia="Meiryo UI" w:hAnsi="Meiryo UI" w:hint="eastAsia"/>
                <w:bCs/>
                <w:color w:val="000000" w:themeColor="text1"/>
                <w:sz w:val="20"/>
                <w:szCs w:val="20"/>
                <w:lang w:eastAsia="ja-JP"/>
              </w:rPr>
              <w:t>50</w:t>
            </w:r>
            <w:r w:rsidR="00AF42BC" w:rsidRPr="009B4E32">
              <w:rPr>
                <w:rFonts w:ascii="Meiryo UI" w:eastAsia="Meiryo UI" w:hAnsi="Meiryo UI" w:hint="eastAsia"/>
                <w:bCs/>
                <w:color w:val="000000" w:themeColor="text1"/>
                <w:sz w:val="20"/>
                <w:szCs w:val="20"/>
                <w:lang w:eastAsia="ja-JP"/>
              </w:rPr>
              <w:t>点レベル</w:t>
            </w:r>
          </w:p>
        </w:tc>
      </w:tr>
      <w:tr w:rsidR="0006411B" w:rsidRPr="006228B8" w14:paraId="571B3AD9" w14:textId="77777777" w:rsidTr="00CD3280">
        <w:tc>
          <w:tcPr>
            <w:tcW w:w="10314" w:type="dxa"/>
            <w:gridSpan w:val="2"/>
            <w:shd w:val="clear" w:color="auto" w:fill="002060"/>
          </w:tcPr>
          <w:p w14:paraId="36EDAD39" w14:textId="77777777" w:rsidR="0006411B" w:rsidRPr="006228B8" w:rsidRDefault="0006411B" w:rsidP="0006411B">
            <w:pPr>
              <w:spacing w:after="0" w:line="240" w:lineRule="auto"/>
              <w:rPr>
                <w:rFonts w:ascii="Meiryo UI" w:eastAsia="Meiryo UI" w:hAnsi="Meiryo UI"/>
                <w:b/>
                <w:sz w:val="20"/>
                <w:szCs w:val="20"/>
                <w:lang w:eastAsia="ja-JP"/>
              </w:rPr>
            </w:pPr>
            <w:r w:rsidRPr="006228B8">
              <w:rPr>
                <w:rFonts w:ascii="Meiryo UI" w:eastAsia="Meiryo UI" w:hAnsi="Meiryo UI" w:hint="eastAsia"/>
                <w:b/>
                <w:sz w:val="20"/>
                <w:szCs w:val="20"/>
                <w:lang w:eastAsia="ja-JP"/>
              </w:rPr>
              <w:t>部門/チームについて</w:t>
            </w:r>
          </w:p>
        </w:tc>
      </w:tr>
      <w:tr w:rsidR="0006411B" w:rsidRPr="006228B8" w14:paraId="7C3557BA" w14:textId="77777777" w:rsidTr="00CD3280">
        <w:trPr>
          <w:trHeight w:val="2148"/>
        </w:trPr>
        <w:tc>
          <w:tcPr>
            <w:tcW w:w="10314" w:type="dxa"/>
            <w:gridSpan w:val="2"/>
          </w:tcPr>
          <w:p w14:paraId="4AAD7A30" w14:textId="242D793F" w:rsidR="0006411B" w:rsidRPr="006228B8" w:rsidRDefault="0070398D" w:rsidP="00E6771E">
            <w:pPr>
              <w:spacing w:after="0" w:line="240" w:lineRule="auto"/>
              <w:rPr>
                <w:rFonts w:ascii="Meiryo UI" w:eastAsia="Meiryo UI" w:hAnsi="Meiryo UI"/>
                <w:sz w:val="20"/>
                <w:szCs w:val="20"/>
                <w:lang w:eastAsia="ja-JP"/>
              </w:rPr>
            </w:pPr>
            <w:r w:rsidRPr="006228B8">
              <w:rPr>
                <w:rFonts w:ascii="Meiryo UI" w:eastAsia="Meiryo UI" w:hAnsi="Meiryo UI" w:hint="eastAsia"/>
                <w:sz w:val="20"/>
                <w:szCs w:val="20"/>
                <w:lang w:eastAsia="ja-JP"/>
              </w:rPr>
              <w:t>日本国内の大手</w:t>
            </w:r>
            <w:r w:rsidR="004C5906">
              <w:rPr>
                <w:rFonts w:ascii="Meiryo UI" w:eastAsia="Meiryo UI" w:hAnsi="Meiryo UI" w:hint="eastAsia"/>
                <w:sz w:val="20"/>
                <w:szCs w:val="20"/>
                <w:lang w:eastAsia="ja-JP"/>
              </w:rPr>
              <w:t>電機</w:t>
            </w:r>
            <w:r w:rsidRPr="006228B8">
              <w:rPr>
                <w:rFonts w:ascii="Meiryo UI" w:eastAsia="Meiryo UI" w:hAnsi="Meiryo UI" w:hint="eastAsia"/>
                <w:sz w:val="20"/>
                <w:szCs w:val="20"/>
                <w:lang w:eastAsia="ja-JP"/>
              </w:rPr>
              <w:t>メーカーが私たちの主なお客様です。提案型の営業活動を通して、自社の主力製品を紹介し、お客様のニーズや課題解決に適した複合的な製品・技術の提案を行います。モレックスの営業職の特徴は、セールスエンジニアとして、営業知識(Sales)＋製品・技術的知識(Engineer)を持つところにあります。営業活動を通じて、お客様の製品やニーズ、市場の動向を理解し、モレックスの高い技術力と豊富な製品ラインナップを</w:t>
            </w:r>
            <w:r w:rsidR="004C5906">
              <w:rPr>
                <w:rFonts w:ascii="Meiryo UI" w:eastAsia="Meiryo UI" w:hAnsi="Meiryo UI" w:hint="eastAsia"/>
                <w:sz w:val="20"/>
                <w:szCs w:val="20"/>
                <w:lang w:eastAsia="ja-JP"/>
              </w:rPr>
              <w:t>武器に</w:t>
            </w:r>
            <w:r w:rsidRPr="006228B8">
              <w:rPr>
                <w:rFonts w:ascii="Meiryo UI" w:eastAsia="Meiryo UI" w:hAnsi="Meiryo UI" w:hint="eastAsia"/>
                <w:sz w:val="20"/>
                <w:szCs w:val="20"/>
                <w:lang w:eastAsia="ja-JP"/>
              </w:rPr>
              <w:t>、より優れた製品を</w:t>
            </w:r>
            <w:r w:rsidR="004C5906">
              <w:rPr>
                <w:rFonts w:ascii="Meiryo UI" w:eastAsia="Meiryo UI" w:hAnsi="Meiryo UI" w:hint="eastAsia"/>
                <w:sz w:val="20"/>
                <w:szCs w:val="20"/>
                <w:lang w:eastAsia="ja-JP"/>
              </w:rPr>
              <w:t>、</w:t>
            </w:r>
            <w:r w:rsidRPr="006228B8">
              <w:rPr>
                <w:rFonts w:ascii="Meiryo UI" w:eastAsia="Meiryo UI" w:hAnsi="Meiryo UI" w:hint="eastAsia"/>
                <w:sz w:val="20"/>
                <w:szCs w:val="20"/>
                <w:lang w:eastAsia="ja-JP"/>
              </w:rPr>
              <w:t>より早くお客様に提供し</w:t>
            </w:r>
            <w:r w:rsidR="004C5906">
              <w:rPr>
                <w:rFonts w:ascii="Meiryo UI" w:eastAsia="Meiryo UI" w:hAnsi="Meiryo UI" w:hint="eastAsia"/>
                <w:sz w:val="20"/>
                <w:szCs w:val="20"/>
                <w:lang w:eastAsia="ja-JP"/>
              </w:rPr>
              <w:t>、お客様/市場に貢献することを目標にしています</w:t>
            </w:r>
            <w:r w:rsidRPr="006228B8">
              <w:rPr>
                <w:rFonts w:ascii="Meiryo UI" w:eastAsia="Meiryo UI" w:hAnsi="Meiryo UI" w:hint="eastAsia"/>
                <w:sz w:val="20"/>
                <w:szCs w:val="20"/>
                <w:lang w:eastAsia="ja-JP"/>
              </w:rPr>
              <w:t>。お客様とモレックスをつなぐコーディネーターとして、双方を成功に導く重要な役割を担います。</w:t>
            </w:r>
          </w:p>
        </w:tc>
      </w:tr>
    </w:tbl>
    <w:p w14:paraId="1B233373" w14:textId="001F1F47" w:rsidR="00377FC5" w:rsidRPr="006228B8" w:rsidRDefault="00377FC5">
      <w:pPr>
        <w:rPr>
          <w:sz w:val="16"/>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1A26B4" w:rsidRPr="006228B8" w14:paraId="358D56FC" w14:textId="77777777" w:rsidTr="00E71978">
        <w:tc>
          <w:tcPr>
            <w:tcW w:w="10070" w:type="dxa"/>
            <w:tcBorders>
              <w:top w:val="single" w:sz="4" w:space="0" w:color="auto"/>
              <w:left w:val="single" w:sz="4" w:space="0" w:color="auto"/>
              <w:bottom w:val="single" w:sz="4" w:space="0" w:color="auto"/>
              <w:right w:val="single" w:sz="4" w:space="0" w:color="auto"/>
            </w:tcBorders>
            <w:shd w:val="clear" w:color="auto" w:fill="002060"/>
            <w:hideMark/>
          </w:tcPr>
          <w:p w14:paraId="5C3698B6" w14:textId="77777777" w:rsidR="001A26B4" w:rsidRPr="00E71978" w:rsidRDefault="0006411B" w:rsidP="00FB253F">
            <w:pPr>
              <w:pStyle w:val="a4"/>
              <w:rPr>
                <w:rFonts w:ascii="Meiryo UI" w:eastAsia="Meiryo UI" w:hAnsi="Meiryo UI"/>
                <w:b/>
                <w:sz w:val="20"/>
                <w:szCs w:val="20"/>
                <w:lang w:eastAsia="ja-JP"/>
              </w:rPr>
            </w:pPr>
            <w:r w:rsidRPr="00E71978">
              <w:rPr>
                <w:rFonts w:ascii="Meiryo UI" w:eastAsia="Meiryo UI" w:hAnsi="Meiryo UI" w:hint="eastAsia"/>
                <w:b/>
                <w:color w:val="FFFFFF" w:themeColor="background1"/>
                <w:sz w:val="20"/>
                <w:szCs w:val="20"/>
                <w:lang w:eastAsia="ja-JP"/>
              </w:rPr>
              <w:t>欲しいタレント像について</w:t>
            </w:r>
          </w:p>
        </w:tc>
      </w:tr>
      <w:tr w:rsidR="001A26B4" w:rsidRPr="006228B8" w14:paraId="33482B40" w14:textId="77777777" w:rsidTr="00E71978">
        <w:tc>
          <w:tcPr>
            <w:tcW w:w="10070" w:type="dxa"/>
            <w:tcBorders>
              <w:top w:val="single" w:sz="4" w:space="0" w:color="auto"/>
              <w:left w:val="single" w:sz="4" w:space="0" w:color="auto"/>
              <w:bottom w:val="single" w:sz="4" w:space="0" w:color="auto"/>
              <w:right w:val="single" w:sz="4" w:space="0" w:color="auto"/>
            </w:tcBorders>
          </w:tcPr>
          <w:p w14:paraId="0A4EC55C" w14:textId="77777777" w:rsidR="0088605C" w:rsidRPr="00E71978" w:rsidRDefault="00B82AB8" w:rsidP="00F12245">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日本は世界有数のモノづくり大国です。日本の自動車、民生機器、産業機器はそれぞれ高い技術、品質と生産性で高い国際競争力を持っています。</w:t>
            </w:r>
            <w:r w:rsidR="004C5906" w:rsidRPr="00E71978">
              <w:rPr>
                <w:rFonts w:ascii="Meiryo UI" w:eastAsia="Meiryo UI" w:hAnsi="Meiryo UI" w:hint="eastAsia"/>
                <w:sz w:val="20"/>
                <w:szCs w:val="20"/>
                <w:lang w:eastAsia="ja-JP"/>
              </w:rPr>
              <w:t>私たちは</w:t>
            </w:r>
            <w:r w:rsidR="0088605C" w:rsidRPr="00E71978">
              <w:rPr>
                <w:rFonts w:ascii="Meiryo UI" w:eastAsia="Meiryo UI" w:hAnsi="Meiryo UI" w:hint="eastAsia"/>
                <w:sz w:val="20"/>
                <w:szCs w:val="20"/>
                <w:lang w:eastAsia="ja-JP"/>
              </w:rPr>
              <w:t>それらの</w:t>
            </w:r>
            <w:r w:rsidR="004C5906" w:rsidRPr="00E71978">
              <w:rPr>
                <w:rFonts w:ascii="Meiryo UI" w:eastAsia="Meiryo UI" w:hAnsi="Meiryo UI" w:hint="eastAsia"/>
                <w:sz w:val="20"/>
                <w:szCs w:val="20"/>
                <w:lang w:eastAsia="ja-JP"/>
              </w:rPr>
              <w:t>市場</w:t>
            </w:r>
            <w:r w:rsidR="0088605C" w:rsidRPr="00E71978">
              <w:rPr>
                <w:rFonts w:ascii="Meiryo UI" w:eastAsia="Meiryo UI" w:hAnsi="Meiryo UI" w:hint="eastAsia"/>
                <w:sz w:val="20"/>
                <w:szCs w:val="20"/>
                <w:lang w:eastAsia="ja-JP"/>
              </w:rPr>
              <w:t>に、</w:t>
            </w:r>
            <w:r w:rsidRPr="00E71978">
              <w:rPr>
                <w:rFonts w:ascii="Meiryo UI" w:eastAsia="Meiryo UI" w:hAnsi="Meiryo UI" w:hint="eastAsia"/>
                <w:sz w:val="20"/>
                <w:szCs w:val="20"/>
                <w:lang w:eastAsia="ja-JP"/>
              </w:rPr>
              <w:t>モレックス</w:t>
            </w:r>
            <w:r w:rsidR="0088605C" w:rsidRPr="00E71978">
              <w:rPr>
                <w:rFonts w:ascii="Meiryo UI" w:eastAsia="Meiryo UI" w:hAnsi="Meiryo UI" w:hint="eastAsia"/>
                <w:sz w:val="20"/>
                <w:szCs w:val="20"/>
                <w:lang w:eastAsia="ja-JP"/>
              </w:rPr>
              <w:t>が持つコネクタ</w:t>
            </w:r>
            <w:r w:rsidR="00352FDD" w:rsidRPr="00E71978">
              <w:rPr>
                <w:rFonts w:ascii="Meiryo UI" w:eastAsia="Meiryo UI" w:hAnsi="Meiryo UI" w:hint="eastAsia"/>
                <w:sz w:val="20"/>
                <w:szCs w:val="20"/>
                <w:lang w:eastAsia="ja-JP"/>
              </w:rPr>
              <w:t>やコネクタと複数部品を組み合わせた</w:t>
            </w:r>
            <w:r w:rsidR="0088605C" w:rsidRPr="00E71978">
              <w:rPr>
                <w:rFonts w:ascii="Meiryo UI" w:eastAsia="Meiryo UI" w:hAnsi="Meiryo UI" w:hint="eastAsia"/>
                <w:sz w:val="20"/>
                <w:szCs w:val="20"/>
                <w:lang w:eastAsia="ja-JP"/>
              </w:rPr>
              <w:t>付加価値製品を提案、販売することで日本の製造業のさらなる発展に貢献します。</w:t>
            </w:r>
          </w:p>
          <w:p w14:paraId="0AF61CA9" w14:textId="77777777" w:rsidR="0088605C" w:rsidRPr="00E71978" w:rsidRDefault="0088605C" w:rsidP="0088605C">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中でもセールスエンジニアは、モレックスの窓口・顔となる重要な役割を担います。日本の顧客へ製品を提案するモレックスの窓口であり、顧客の要望をモレックス社内に伝える窓口として重要な役割を持ちます。</w:t>
            </w:r>
            <w:r w:rsidR="00805785" w:rsidRPr="00E71978">
              <w:rPr>
                <w:rFonts w:ascii="Meiryo UI" w:eastAsia="Meiryo UI" w:hAnsi="Meiryo UI" w:hint="eastAsia"/>
                <w:sz w:val="20"/>
                <w:szCs w:val="20"/>
                <w:lang w:eastAsia="ja-JP"/>
              </w:rPr>
              <w:t>最先端の技術に触れ、お客様と一緒に新しい製品を生み出す</w:t>
            </w:r>
            <w:r w:rsidR="004C5906" w:rsidRPr="00E71978">
              <w:rPr>
                <w:rFonts w:ascii="Meiryo UI" w:eastAsia="Meiryo UI" w:hAnsi="Meiryo UI" w:hint="eastAsia"/>
                <w:sz w:val="20"/>
                <w:szCs w:val="20"/>
                <w:lang w:eastAsia="ja-JP"/>
              </w:rPr>
              <w:t>楽しさ</w:t>
            </w:r>
            <w:r w:rsidR="00805785" w:rsidRPr="00E71978">
              <w:rPr>
                <w:rFonts w:ascii="Meiryo UI" w:eastAsia="Meiryo UI" w:hAnsi="Meiryo UI" w:hint="eastAsia"/>
                <w:sz w:val="20"/>
                <w:szCs w:val="20"/>
                <w:lang w:eastAsia="ja-JP"/>
              </w:rPr>
              <w:t>を感じられる仕事です。</w:t>
            </w:r>
          </w:p>
          <w:p w14:paraId="1EB648C0" w14:textId="77777777" w:rsidR="0088605C" w:rsidRPr="00E71978" w:rsidRDefault="0088605C" w:rsidP="00F12245">
            <w:pPr>
              <w:pStyle w:val="a4"/>
              <w:rPr>
                <w:rFonts w:ascii="Meiryo UI" w:eastAsia="Meiryo UI" w:hAnsi="Meiryo UI"/>
                <w:sz w:val="20"/>
                <w:szCs w:val="20"/>
                <w:lang w:eastAsia="ja-JP"/>
              </w:rPr>
            </w:pPr>
          </w:p>
          <w:p w14:paraId="5211C0EB" w14:textId="6302F2F0" w:rsidR="0088605C" w:rsidRPr="00E71978" w:rsidRDefault="00CC14CC" w:rsidP="00F12245">
            <w:pPr>
              <w:pStyle w:val="a4"/>
              <w:rPr>
                <w:rFonts w:ascii="Meiryo UI" w:eastAsia="Meiryo UI" w:hAnsi="Meiryo UI"/>
                <w:sz w:val="20"/>
                <w:szCs w:val="20"/>
                <w:lang w:eastAsia="ja-JP"/>
              </w:rPr>
            </w:pPr>
            <w:r>
              <w:rPr>
                <w:rFonts w:ascii="Meiryo UI" w:eastAsia="Meiryo UI" w:hAnsi="Meiryo UI" w:hint="eastAsia"/>
                <w:sz w:val="20"/>
                <w:szCs w:val="20"/>
                <w:lang w:eastAsia="ja-JP"/>
              </w:rPr>
              <w:t>このような方におすすめです。</w:t>
            </w:r>
          </w:p>
          <w:p w14:paraId="0E22E90A" w14:textId="773937CB" w:rsidR="0088605C" w:rsidRPr="00E71978" w:rsidRDefault="0088605C" w:rsidP="00F12245">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・日本のエレクトロニクス業界で活躍したい</w:t>
            </w:r>
            <w:r w:rsidR="001107BA">
              <w:rPr>
                <w:rFonts w:ascii="Meiryo UI" w:eastAsia="Meiryo UI" w:hAnsi="Meiryo UI" w:hint="eastAsia"/>
                <w:sz w:val="20"/>
                <w:szCs w:val="20"/>
                <w:lang w:eastAsia="ja-JP"/>
              </w:rPr>
              <w:t>方</w:t>
            </w:r>
          </w:p>
          <w:p w14:paraId="6C52ED29" w14:textId="5B849FDC" w:rsidR="00610CDC" w:rsidRPr="00E71978" w:rsidRDefault="00610CDC" w:rsidP="00610CDC">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・お客様のアプリケーション(自動車、民生機器、産業機器、ロボット)に対して興味がある</w:t>
            </w:r>
            <w:r w:rsidR="001107BA">
              <w:rPr>
                <w:rFonts w:ascii="Meiryo UI" w:eastAsia="Meiryo UI" w:hAnsi="Meiryo UI" w:hint="eastAsia"/>
                <w:sz w:val="20"/>
                <w:szCs w:val="20"/>
                <w:lang w:eastAsia="ja-JP"/>
              </w:rPr>
              <w:t>方</w:t>
            </w:r>
          </w:p>
          <w:p w14:paraId="44613781" w14:textId="625F69F6" w:rsidR="00AF34D1" w:rsidRPr="00E71978" w:rsidRDefault="00610CDC" w:rsidP="00610CDC">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・ものづくり（製品の仕様や内部構成、製造工程、プログラミング）に興味がある</w:t>
            </w:r>
            <w:r w:rsidR="001107BA">
              <w:rPr>
                <w:rFonts w:ascii="Meiryo UI" w:eastAsia="Meiryo UI" w:hAnsi="Meiryo UI" w:hint="eastAsia"/>
                <w:sz w:val="20"/>
                <w:szCs w:val="20"/>
                <w:lang w:eastAsia="ja-JP"/>
              </w:rPr>
              <w:t>方</w:t>
            </w:r>
          </w:p>
          <w:p w14:paraId="609B2235" w14:textId="6D733C40" w:rsidR="00AF34D1" w:rsidRPr="00E71978" w:rsidRDefault="00AF34D1" w:rsidP="00610CDC">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・動向を先取りして、新しいものを生み出したい</w:t>
            </w:r>
            <w:r w:rsidR="001107BA">
              <w:rPr>
                <w:rFonts w:ascii="Meiryo UI" w:eastAsia="Meiryo UI" w:hAnsi="Meiryo UI" w:hint="eastAsia"/>
                <w:sz w:val="20"/>
                <w:szCs w:val="20"/>
                <w:lang w:eastAsia="ja-JP"/>
              </w:rPr>
              <w:t>方</w:t>
            </w:r>
          </w:p>
          <w:p w14:paraId="3A7C3CFF" w14:textId="53D1D54E" w:rsidR="00B82AB8" w:rsidRPr="00E71978" w:rsidRDefault="0088605C" w:rsidP="00F12245">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w:t>
            </w:r>
            <w:r w:rsidR="00B82AB8" w:rsidRPr="00E71978">
              <w:rPr>
                <w:rFonts w:ascii="Meiryo UI" w:eastAsia="Meiryo UI" w:hAnsi="Meiryo UI" w:hint="eastAsia"/>
                <w:sz w:val="20"/>
                <w:szCs w:val="20"/>
                <w:lang w:eastAsia="ja-JP"/>
              </w:rPr>
              <w:t>人と接するのが好きで、多くの関係者と</w:t>
            </w:r>
            <w:r w:rsidR="004C5906" w:rsidRPr="00E71978">
              <w:rPr>
                <w:rFonts w:ascii="Meiryo UI" w:eastAsia="Meiryo UI" w:hAnsi="Meiryo UI" w:hint="eastAsia"/>
                <w:sz w:val="20"/>
                <w:szCs w:val="20"/>
                <w:lang w:eastAsia="ja-JP"/>
              </w:rPr>
              <w:t>協力しながら</w:t>
            </w:r>
            <w:r w:rsidR="00B82AB8" w:rsidRPr="00E71978">
              <w:rPr>
                <w:rFonts w:ascii="Meiryo UI" w:eastAsia="Meiryo UI" w:hAnsi="Meiryo UI" w:hint="eastAsia"/>
                <w:sz w:val="20"/>
                <w:szCs w:val="20"/>
                <w:lang w:eastAsia="ja-JP"/>
              </w:rPr>
              <w:t>働きたい</w:t>
            </w:r>
            <w:r w:rsidR="001107BA">
              <w:rPr>
                <w:rFonts w:ascii="Meiryo UI" w:eastAsia="Meiryo UI" w:hAnsi="Meiryo UI" w:hint="eastAsia"/>
                <w:sz w:val="20"/>
                <w:szCs w:val="20"/>
                <w:lang w:eastAsia="ja-JP"/>
              </w:rPr>
              <w:t>方</w:t>
            </w:r>
          </w:p>
          <w:p w14:paraId="4B3CD223" w14:textId="4A6069DE" w:rsidR="00B82AB8" w:rsidRPr="00E71978" w:rsidRDefault="0088605C" w:rsidP="00F12245">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w:t>
            </w:r>
            <w:r w:rsidR="00B82AB8" w:rsidRPr="00E71978">
              <w:rPr>
                <w:rFonts w:ascii="Meiryo UI" w:eastAsia="Meiryo UI" w:hAnsi="Meiryo UI" w:hint="eastAsia"/>
                <w:sz w:val="20"/>
                <w:szCs w:val="20"/>
                <w:lang w:eastAsia="ja-JP"/>
              </w:rPr>
              <w:t>物事を的確に理解し、自分の言葉で論理的に</w:t>
            </w:r>
            <w:r w:rsidRPr="00E71978">
              <w:rPr>
                <w:rFonts w:ascii="Meiryo UI" w:eastAsia="Meiryo UI" w:hAnsi="Meiryo UI" w:hint="eastAsia"/>
                <w:sz w:val="20"/>
                <w:szCs w:val="20"/>
                <w:lang w:eastAsia="ja-JP"/>
              </w:rPr>
              <w:t>他者に</w:t>
            </w:r>
            <w:r w:rsidR="00B82AB8" w:rsidRPr="00E71978">
              <w:rPr>
                <w:rFonts w:ascii="Meiryo UI" w:eastAsia="Meiryo UI" w:hAnsi="Meiryo UI" w:hint="eastAsia"/>
                <w:sz w:val="20"/>
                <w:szCs w:val="20"/>
                <w:lang w:eastAsia="ja-JP"/>
              </w:rPr>
              <w:t>伝えられる</w:t>
            </w:r>
            <w:r w:rsidR="001107BA">
              <w:rPr>
                <w:rFonts w:ascii="Meiryo UI" w:eastAsia="Meiryo UI" w:hAnsi="Meiryo UI" w:hint="eastAsia"/>
                <w:sz w:val="20"/>
                <w:szCs w:val="20"/>
                <w:lang w:eastAsia="ja-JP"/>
              </w:rPr>
              <w:t>方</w:t>
            </w:r>
          </w:p>
          <w:p w14:paraId="775657D6" w14:textId="4AC355E4" w:rsidR="0088605C" w:rsidRPr="00E71978" w:rsidRDefault="0088605C" w:rsidP="00F12245">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・新しい</w:t>
            </w:r>
            <w:r w:rsidR="004C5906" w:rsidRPr="00E71978">
              <w:rPr>
                <w:rFonts w:ascii="Meiryo UI" w:eastAsia="Meiryo UI" w:hAnsi="Meiryo UI" w:hint="eastAsia"/>
                <w:sz w:val="20"/>
                <w:szCs w:val="20"/>
                <w:lang w:eastAsia="ja-JP"/>
              </w:rPr>
              <w:t>ことへの</w:t>
            </w:r>
            <w:r w:rsidRPr="00E71978">
              <w:rPr>
                <w:rFonts w:ascii="Meiryo UI" w:eastAsia="Meiryo UI" w:hAnsi="Meiryo UI" w:hint="eastAsia"/>
                <w:sz w:val="20"/>
                <w:szCs w:val="20"/>
                <w:lang w:eastAsia="ja-JP"/>
              </w:rPr>
              <w:t>チャレンジ</w:t>
            </w:r>
            <w:r w:rsidR="004C5906" w:rsidRPr="00E71978">
              <w:rPr>
                <w:rFonts w:ascii="Meiryo UI" w:eastAsia="Meiryo UI" w:hAnsi="Meiryo UI" w:hint="eastAsia"/>
                <w:sz w:val="20"/>
                <w:szCs w:val="20"/>
                <w:lang w:eastAsia="ja-JP"/>
              </w:rPr>
              <w:t>意欲があり</w:t>
            </w:r>
            <w:r w:rsidR="00610CDC" w:rsidRPr="00E71978">
              <w:rPr>
                <w:rFonts w:ascii="Meiryo UI" w:eastAsia="Meiryo UI" w:hAnsi="Meiryo UI" w:hint="eastAsia"/>
                <w:sz w:val="20"/>
                <w:szCs w:val="20"/>
                <w:lang w:eastAsia="ja-JP"/>
              </w:rPr>
              <w:t>、自分から提案・発信できる</w:t>
            </w:r>
            <w:r w:rsidR="001107BA">
              <w:rPr>
                <w:rFonts w:ascii="Meiryo UI" w:eastAsia="Meiryo UI" w:hAnsi="Meiryo UI" w:hint="eastAsia"/>
                <w:sz w:val="20"/>
                <w:szCs w:val="20"/>
                <w:lang w:eastAsia="ja-JP"/>
              </w:rPr>
              <w:t>方</w:t>
            </w:r>
          </w:p>
          <w:p w14:paraId="4674A5C0" w14:textId="1760E5EA" w:rsidR="00AF34D1" w:rsidRPr="00E71978" w:rsidRDefault="00AF34D1" w:rsidP="00F12245">
            <w:pPr>
              <w:pStyle w:val="a4"/>
              <w:rPr>
                <w:rFonts w:ascii="Meiryo UI" w:eastAsia="Meiryo UI" w:hAnsi="Meiryo UI"/>
                <w:bCs/>
                <w:sz w:val="20"/>
                <w:szCs w:val="20"/>
                <w:lang w:eastAsia="ja-JP"/>
              </w:rPr>
            </w:pPr>
            <w:r w:rsidRPr="00E71978">
              <w:rPr>
                <w:rFonts w:ascii="Meiryo UI" w:eastAsia="Meiryo UI" w:hAnsi="Meiryo UI" w:hint="eastAsia"/>
                <w:bCs/>
                <w:sz w:val="20"/>
                <w:szCs w:val="20"/>
                <w:lang w:eastAsia="ja-JP"/>
              </w:rPr>
              <w:t>・経験や知識を身に付けて、絶えず自己成長したい</w:t>
            </w:r>
            <w:r w:rsidR="001107BA">
              <w:rPr>
                <w:rFonts w:ascii="Meiryo UI" w:eastAsia="Meiryo UI" w:hAnsi="Meiryo UI" w:hint="eastAsia"/>
                <w:bCs/>
                <w:sz w:val="20"/>
                <w:szCs w:val="20"/>
                <w:lang w:eastAsia="ja-JP"/>
              </w:rPr>
              <w:t>方</w:t>
            </w:r>
          </w:p>
          <w:p w14:paraId="04079E15" w14:textId="455C7051" w:rsidR="005353B9" w:rsidRPr="00E71978" w:rsidRDefault="0088605C" w:rsidP="006446F9">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w:t>
            </w:r>
            <w:r w:rsidR="00B82AB8" w:rsidRPr="00E71978">
              <w:rPr>
                <w:rFonts w:ascii="Meiryo UI" w:eastAsia="Meiryo UI" w:hAnsi="Meiryo UI" w:hint="eastAsia"/>
                <w:sz w:val="20"/>
                <w:szCs w:val="20"/>
                <w:lang w:eastAsia="ja-JP"/>
              </w:rPr>
              <w:t>変化を好み、行動できる</w:t>
            </w:r>
            <w:r w:rsidR="004C5906" w:rsidRPr="00E71978">
              <w:rPr>
                <w:rFonts w:ascii="Meiryo UI" w:eastAsia="Meiryo UI" w:hAnsi="Meiryo UI" w:hint="eastAsia"/>
                <w:sz w:val="20"/>
                <w:szCs w:val="20"/>
                <w:lang w:eastAsia="ja-JP"/>
              </w:rPr>
              <w:t>、</w:t>
            </w:r>
            <w:r w:rsidR="00B82AB8" w:rsidRPr="00E71978">
              <w:rPr>
                <w:rFonts w:ascii="Meiryo UI" w:eastAsia="Meiryo UI" w:hAnsi="Meiryo UI" w:hint="eastAsia"/>
                <w:sz w:val="20"/>
                <w:szCs w:val="20"/>
                <w:lang w:eastAsia="ja-JP"/>
              </w:rPr>
              <w:t>また</w:t>
            </w:r>
            <w:r w:rsidR="004C5906" w:rsidRPr="00E71978">
              <w:rPr>
                <w:rFonts w:ascii="Meiryo UI" w:eastAsia="Meiryo UI" w:hAnsi="Meiryo UI" w:hint="eastAsia"/>
                <w:sz w:val="20"/>
                <w:szCs w:val="20"/>
                <w:lang w:eastAsia="ja-JP"/>
              </w:rPr>
              <w:t>状況に応じて</w:t>
            </w:r>
            <w:r w:rsidR="00B82AB8" w:rsidRPr="00E71978">
              <w:rPr>
                <w:rFonts w:ascii="Meiryo UI" w:eastAsia="Meiryo UI" w:hAnsi="Meiryo UI" w:hint="eastAsia"/>
                <w:sz w:val="20"/>
                <w:szCs w:val="20"/>
                <w:lang w:eastAsia="ja-JP"/>
              </w:rPr>
              <w:t>柔軟に判断</w:t>
            </w:r>
            <w:r w:rsidRPr="00E71978">
              <w:rPr>
                <w:rFonts w:ascii="Meiryo UI" w:eastAsia="Meiryo UI" w:hAnsi="Meiryo UI" w:hint="eastAsia"/>
                <w:sz w:val="20"/>
                <w:szCs w:val="20"/>
                <w:lang w:eastAsia="ja-JP"/>
              </w:rPr>
              <w:t>行動</w:t>
            </w:r>
            <w:r w:rsidR="00B82AB8" w:rsidRPr="00E71978">
              <w:rPr>
                <w:rFonts w:ascii="Meiryo UI" w:eastAsia="Meiryo UI" w:hAnsi="Meiryo UI" w:hint="eastAsia"/>
                <w:sz w:val="20"/>
                <w:szCs w:val="20"/>
                <w:lang w:eastAsia="ja-JP"/>
              </w:rPr>
              <w:t>できる</w:t>
            </w:r>
            <w:r w:rsidR="001107BA">
              <w:rPr>
                <w:rFonts w:ascii="Meiryo UI" w:eastAsia="Meiryo UI" w:hAnsi="Meiryo UI" w:hint="eastAsia"/>
                <w:sz w:val="20"/>
                <w:szCs w:val="20"/>
                <w:lang w:eastAsia="ja-JP"/>
              </w:rPr>
              <w:t>方</w:t>
            </w:r>
          </w:p>
        </w:tc>
      </w:tr>
      <w:tr w:rsidR="00E71978" w:rsidRPr="00444321" w14:paraId="524AE91F" w14:textId="77777777" w:rsidTr="00E71978">
        <w:tc>
          <w:tcPr>
            <w:tcW w:w="10070" w:type="dxa"/>
            <w:tcBorders>
              <w:top w:val="single" w:sz="4" w:space="0" w:color="auto"/>
              <w:left w:val="single" w:sz="4" w:space="0" w:color="auto"/>
              <w:bottom w:val="single" w:sz="4" w:space="0" w:color="auto"/>
              <w:right w:val="single" w:sz="4" w:space="0" w:color="auto"/>
            </w:tcBorders>
            <w:shd w:val="clear" w:color="auto" w:fill="002060"/>
          </w:tcPr>
          <w:p w14:paraId="6ADA430B" w14:textId="77777777" w:rsidR="00E71978" w:rsidRPr="00E71978" w:rsidRDefault="00E71978" w:rsidP="00DE17CF">
            <w:pPr>
              <w:pStyle w:val="a4"/>
              <w:rPr>
                <w:rFonts w:ascii="Meiryo UI" w:eastAsia="Meiryo UI" w:hAnsi="Meiryo UI"/>
                <w:b/>
                <w:bCs/>
                <w:sz w:val="20"/>
                <w:szCs w:val="20"/>
                <w:lang w:eastAsia="ja-JP"/>
              </w:rPr>
            </w:pPr>
            <w:r w:rsidRPr="00E71978">
              <w:rPr>
                <w:rFonts w:ascii="Meiryo UI" w:eastAsia="Meiryo UI" w:hAnsi="Meiryo UI" w:hint="eastAsia"/>
                <w:b/>
                <w:bCs/>
                <w:sz w:val="20"/>
                <w:szCs w:val="20"/>
                <w:lang w:eastAsia="ja-JP"/>
              </w:rPr>
              <w:t>キャリアパスについて</w:t>
            </w:r>
          </w:p>
        </w:tc>
      </w:tr>
      <w:tr w:rsidR="00E71978" w:rsidRPr="00295DC6" w14:paraId="1A112935" w14:textId="77777777" w:rsidTr="00E71978">
        <w:tc>
          <w:tcPr>
            <w:tcW w:w="10070" w:type="dxa"/>
            <w:tcBorders>
              <w:top w:val="single" w:sz="4" w:space="0" w:color="auto"/>
              <w:left w:val="single" w:sz="4" w:space="0" w:color="auto"/>
              <w:bottom w:val="single" w:sz="4" w:space="0" w:color="auto"/>
              <w:right w:val="single" w:sz="4" w:space="0" w:color="auto"/>
            </w:tcBorders>
          </w:tcPr>
          <w:p w14:paraId="1EDE18DD"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2</w:t>
            </w:r>
            <w:r w:rsidRPr="00295DC6">
              <w:rPr>
                <w:rFonts w:ascii="Meiryo UI" w:eastAsia="Meiryo UI" w:hAnsi="Meiryo UI"/>
                <w:sz w:val="20"/>
                <w:szCs w:val="20"/>
                <w:lang w:eastAsia="ja-JP"/>
              </w:rPr>
              <w:t>-3</w:t>
            </w:r>
            <w:r w:rsidRPr="00295DC6">
              <w:rPr>
                <w:rFonts w:ascii="Meiryo UI" w:eastAsia="Meiryo UI" w:hAnsi="Meiryo UI" w:hint="eastAsia"/>
                <w:sz w:val="20"/>
                <w:szCs w:val="20"/>
                <w:lang w:eastAsia="ja-JP"/>
              </w:rPr>
              <w:t>年目</w:t>
            </w:r>
          </w:p>
          <w:p w14:paraId="496C9E84"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日本の大手顧客の営業担当者</w:t>
            </w:r>
          </w:p>
          <w:p w14:paraId="670A0BB0"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自分の担当顧客を持ちお客様の窓口となる。顧客の次世代モデルや新規プロジェクトに搭載される部品の提案営業に従事</w:t>
            </w:r>
          </w:p>
          <w:p w14:paraId="076F41B2" w14:textId="77777777" w:rsidR="00E71978" w:rsidRPr="00295DC6" w:rsidRDefault="00E71978" w:rsidP="00DE17CF">
            <w:pPr>
              <w:pStyle w:val="a4"/>
              <w:rPr>
                <w:rFonts w:ascii="Meiryo UI" w:eastAsia="Meiryo UI" w:hAnsi="Meiryo UI"/>
                <w:sz w:val="20"/>
                <w:szCs w:val="20"/>
                <w:lang w:eastAsia="ja-JP"/>
              </w:rPr>
            </w:pPr>
          </w:p>
          <w:p w14:paraId="52380C93"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5年後</w:t>
            </w:r>
          </w:p>
          <w:p w14:paraId="4B47451C"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日本の大手顧客の営業担当者</w:t>
            </w:r>
          </w:p>
          <w:p w14:paraId="0833179F"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顧客のキーマンと良好な関係を持ち、顧客の次世代モデルや新規プロジェクトに搭載される部品の提案営業に従事</w:t>
            </w:r>
          </w:p>
          <w:p w14:paraId="2B1DD713"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社内の製品を熟知し、お客様の要望に合わせた最適な製品を提案できる</w:t>
            </w:r>
          </w:p>
          <w:p w14:paraId="32D0C31A" w14:textId="77777777" w:rsidR="00E71978" w:rsidRPr="00295DC6" w:rsidRDefault="00E71978" w:rsidP="00DE17CF">
            <w:pPr>
              <w:pStyle w:val="a4"/>
              <w:rPr>
                <w:rFonts w:ascii="Meiryo UI" w:eastAsia="Meiryo UI" w:hAnsi="Meiryo UI"/>
                <w:sz w:val="20"/>
                <w:szCs w:val="20"/>
                <w:lang w:eastAsia="ja-JP"/>
              </w:rPr>
            </w:pPr>
          </w:p>
          <w:p w14:paraId="0DD99610" w14:textId="77777777" w:rsidR="00E71978" w:rsidRPr="00295DC6" w:rsidRDefault="00E71978" w:rsidP="00DE17CF">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10年後</w:t>
            </w:r>
          </w:p>
          <w:p w14:paraId="6F5EA094" w14:textId="77777777" w:rsidR="00E71978" w:rsidRPr="00E71978" w:rsidRDefault="00E71978" w:rsidP="00DE17CF">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営業チームリーダー、営業スペシャリスト、もしくは市場エキスパート職</w:t>
            </w:r>
          </w:p>
          <w:p w14:paraId="1C433385" w14:textId="77777777" w:rsidR="00E71978" w:rsidRPr="00E71978" w:rsidRDefault="00E71978" w:rsidP="00DE17CF">
            <w:pPr>
              <w:pStyle w:val="a4"/>
              <w:rPr>
                <w:rFonts w:ascii="Meiryo UI" w:eastAsia="Meiryo UI" w:hAnsi="Meiryo UI"/>
                <w:sz w:val="20"/>
                <w:szCs w:val="20"/>
                <w:lang w:eastAsia="ja-JP"/>
              </w:rPr>
            </w:pPr>
            <w:r w:rsidRPr="00E71978">
              <w:rPr>
                <w:rFonts w:ascii="Meiryo UI" w:eastAsia="Meiryo UI" w:hAnsi="Meiryo UI" w:hint="eastAsia"/>
                <w:sz w:val="20"/>
                <w:szCs w:val="20"/>
                <w:lang w:eastAsia="ja-JP"/>
              </w:rPr>
              <w:t>ご本人の興味や希望により複数のキャリアがあります。</w:t>
            </w:r>
          </w:p>
          <w:p w14:paraId="591C4291" w14:textId="77777777" w:rsidR="00E71978" w:rsidRPr="00295DC6" w:rsidRDefault="00E71978" w:rsidP="00DE17CF">
            <w:pPr>
              <w:pStyle w:val="a4"/>
              <w:numPr>
                <w:ilvl w:val="0"/>
                <w:numId w:val="33"/>
              </w:numPr>
              <w:rPr>
                <w:rFonts w:ascii="Meiryo UI" w:eastAsia="Meiryo UI" w:hAnsi="Meiryo UI"/>
                <w:sz w:val="20"/>
                <w:szCs w:val="20"/>
                <w:lang w:eastAsia="ja-JP"/>
              </w:rPr>
            </w:pPr>
            <w:r w:rsidRPr="00295DC6">
              <w:rPr>
                <w:rFonts w:ascii="Meiryo UI" w:eastAsia="Meiryo UI" w:hAnsi="Meiryo UI" w:hint="eastAsia"/>
                <w:sz w:val="20"/>
                <w:szCs w:val="20"/>
                <w:lang w:eastAsia="ja-JP"/>
              </w:rPr>
              <w:t>チームの力を最大限に引き出すことができるリーダーとなり、多角的な仕事に取り組む</w:t>
            </w:r>
          </w:p>
          <w:p w14:paraId="2C3298EE" w14:textId="77777777" w:rsidR="00E71978" w:rsidRPr="00295DC6" w:rsidRDefault="00E71978" w:rsidP="00E71978">
            <w:pPr>
              <w:pStyle w:val="a4"/>
              <w:rPr>
                <w:rFonts w:ascii="Meiryo UI" w:eastAsia="Meiryo UI" w:hAnsi="Meiryo UI"/>
                <w:sz w:val="20"/>
                <w:szCs w:val="20"/>
                <w:lang w:eastAsia="ja-JP"/>
              </w:rPr>
            </w:pPr>
            <w:r w:rsidRPr="00295DC6">
              <w:rPr>
                <w:rFonts w:ascii="Meiryo UI" w:eastAsia="Meiryo UI" w:hAnsi="Meiryo UI" w:hint="eastAsia"/>
                <w:sz w:val="20"/>
                <w:szCs w:val="20"/>
                <w:lang w:eastAsia="ja-JP"/>
              </w:rPr>
              <w:t>顧客上層部との良好な関係を持ち、中期的な目線でビジネスの拡大に注力</w:t>
            </w:r>
          </w:p>
          <w:p w14:paraId="2C21BDA6" w14:textId="77777777" w:rsidR="00E71978" w:rsidRPr="00295DC6" w:rsidRDefault="00E71978" w:rsidP="00DE17CF">
            <w:pPr>
              <w:pStyle w:val="a4"/>
              <w:numPr>
                <w:ilvl w:val="0"/>
                <w:numId w:val="33"/>
              </w:numPr>
              <w:rPr>
                <w:rFonts w:ascii="Meiryo UI" w:eastAsia="Meiryo UI" w:hAnsi="Meiryo UI"/>
                <w:sz w:val="20"/>
                <w:szCs w:val="20"/>
                <w:lang w:eastAsia="ja-JP"/>
              </w:rPr>
            </w:pPr>
            <w:r w:rsidRPr="00295DC6">
              <w:rPr>
                <w:rFonts w:ascii="Meiryo UI" w:eastAsia="Meiryo UI" w:hAnsi="Meiryo UI" w:hint="eastAsia"/>
                <w:sz w:val="20"/>
                <w:szCs w:val="20"/>
                <w:lang w:eastAsia="ja-JP"/>
              </w:rPr>
              <w:t>世界に複数の拠点を持つ規模の大きい顧客を担当し、</w:t>
            </w:r>
            <w:r>
              <w:rPr>
                <w:rFonts w:ascii="Meiryo UI" w:eastAsia="Meiryo UI" w:hAnsi="Meiryo UI" w:hint="eastAsia"/>
                <w:sz w:val="20"/>
                <w:szCs w:val="20"/>
                <w:lang w:eastAsia="ja-JP"/>
              </w:rPr>
              <w:t>各国の営業と連携してビジネスの獲得に取り組む</w:t>
            </w:r>
          </w:p>
          <w:p w14:paraId="25756552" w14:textId="77777777" w:rsidR="00E71978" w:rsidRDefault="00E71978" w:rsidP="00DE17CF">
            <w:pPr>
              <w:pStyle w:val="a4"/>
              <w:numPr>
                <w:ilvl w:val="0"/>
                <w:numId w:val="33"/>
              </w:numPr>
              <w:rPr>
                <w:rFonts w:ascii="Meiryo UI" w:eastAsia="Meiryo UI" w:hAnsi="Meiryo UI"/>
                <w:sz w:val="20"/>
                <w:szCs w:val="20"/>
                <w:lang w:eastAsia="ja-JP"/>
              </w:rPr>
            </w:pPr>
            <w:r w:rsidRPr="00295DC6">
              <w:rPr>
                <w:rFonts w:ascii="Meiryo UI" w:eastAsia="Meiryo UI" w:hAnsi="Meiryo UI" w:hint="eastAsia"/>
                <w:sz w:val="20"/>
                <w:szCs w:val="20"/>
                <w:lang w:eastAsia="ja-JP"/>
              </w:rPr>
              <w:t>顧客の属する市場や技術の動向を知り、また顧客の</w:t>
            </w:r>
            <w:r>
              <w:rPr>
                <w:rFonts w:ascii="Meiryo UI" w:eastAsia="Meiryo UI" w:hAnsi="Meiryo UI" w:hint="eastAsia"/>
                <w:sz w:val="20"/>
                <w:szCs w:val="20"/>
                <w:lang w:eastAsia="ja-JP"/>
              </w:rPr>
              <w:t>競合</w:t>
            </w:r>
            <w:r w:rsidRPr="00295DC6">
              <w:rPr>
                <w:rFonts w:ascii="Meiryo UI" w:eastAsia="Meiryo UI" w:hAnsi="Meiryo UI" w:hint="eastAsia"/>
                <w:sz w:val="20"/>
                <w:szCs w:val="20"/>
                <w:lang w:eastAsia="ja-JP"/>
              </w:rPr>
              <w:t>企業の動向も理解し、担当顧客だけでなく、市場全体を見る営業マーケティングスペシャリスト職。海外の社内メンバーとも良好な関係を築き、製品事業部と連携をし、より大きなプロジェクトの日本市場への拡販に携わる</w:t>
            </w:r>
          </w:p>
          <w:p w14:paraId="18C6B4C2" w14:textId="137A7551" w:rsidR="00E71978" w:rsidRPr="00295DC6" w:rsidRDefault="00E71978" w:rsidP="00DE17CF">
            <w:pPr>
              <w:pStyle w:val="a4"/>
              <w:rPr>
                <w:rFonts w:ascii="Meiryo UI" w:eastAsia="Meiryo UI" w:hAnsi="Meiryo UI"/>
                <w:sz w:val="20"/>
                <w:szCs w:val="20"/>
                <w:lang w:eastAsia="ja-JP"/>
              </w:rPr>
            </w:pPr>
            <w:r>
              <w:rPr>
                <w:rFonts w:ascii="Meiryo UI" w:eastAsia="Meiryo UI" w:hAnsi="Meiryo UI" w:hint="eastAsia"/>
                <w:sz w:val="20"/>
                <w:szCs w:val="20"/>
                <w:lang w:eastAsia="ja-JP"/>
              </w:rPr>
              <w:t>その他、営業スペシャリストとして海外勤務(</w:t>
            </w:r>
            <w:r>
              <w:rPr>
                <w:rFonts w:ascii="Meiryo UI" w:eastAsia="Meiryo UI" w:hAnsi="Meiryo UI"/>
                <w:sz w:val="20"/>
                <w:szCs w:val="20"/>
                <w:lang w:eastAsia="ja-JP"/>
              </w:rPr>
              <w:t>2~3</w:t>
            </w:r>
            <w:r>
              <w:rPr>
                <w:rFonts w:ascii="Meiryo UI" w:eastAsia="Meiryo UI" w:hAnsi="Meiryo UI" w:hint="eastAsia"/>
                <w:sz w:val="20"/>
                <w:szCs w:val="20"/>
                <w:lang w:eastAsia="ja-JP"/>
              </w:rPr>
              <w:t>年)の可能性も大きくあります。　10年以内の社員も実績あり</w:t>
            </w:r>
          </w:p>
        </w:tc>
      </w:tr>
    </w:tbl>
    <w:p w14:paraId="30A700EC" w14:textId="77777777" w:rsidR="00087983" w:rsidRPr="00295DC6" w:rsidRDefault="00087983" w:rsidP="00A2140A">
      <w:pPr>
        <w:rPr>
          <w:rFonts w:ascii="Meiryo UI" w:eastAsia="Meiryo UI" w:hAnsi="Meiryo UI"/>
          <w:bCs/>
          <w:sz w:val="20"/>
          <w:szCs w:val="20"/>
          <w:lang w:eastAsia="ja-JP"/>
        </w:rPr>
      </w:pPr>
    </w:p>
    <w:sectPr w:rsidR="00087983" w:rsidRPr="00295DC6" w:rsidSect="00F52A87">
      <w:headerReference w:type="default" r:id="rId11"/>
      <w:footerReference w:type="default" r:id="rId12"/>
      <w:pgSz w:w="12240" w:h="15840"/>
      <w:pgMar w:top="1440" w:right="1080" w:bottom="709"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63A6A" w14:textId="77777777" w:rsidR="003B65FA" w:rsidRDefault="003B65FA">
      <w:pPr>
        <w:spacing w:after="0" w:line="240" w:lineRule="auto"/>
      </w:pPr>
      <w:r>
        <w:separator/>
      </w:r>
    </w:p>
  </w:endnote>
  <w:endnote w:type="continuationSeparator" w:id="0">
    <w:p w14:paraId="24A8AA25" w14:textId="77777777" w:rsidR="003B65FA" w:rsidRDefault="003B65FA">
      <w:pPr>
        <w:spacing w:after="0" w:line="240" w:lineRule="auto"/>
      </w:pPr>
      <w:r>
        <w:continuationSeparator/>
      </w:r>
    </w:p>
  </w:endnote>
  <w:endnote w:type="continuationNotice" w:id="1">
    <w:p w14:paraId="4F326CA6" w14:textId="77777777" w:rsidR="003B65FA" w:rsidRDefault="003B6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5D06" w14:textId="77777777" w:rsidR="00FB54A0" w:rsidRDefault="00FB54A0">
    <w:pPr>
      <w:pStyle w:val="a7"/>
      <w:jc w:val="center"/>
    </w:pPr>
    <w:r>
      <w:fldChar w:fldCharType="begin"/>
    </w:r>
    <w:r>
      <w:instrText>PAGE   \* MERGEFORMAT</w:instrText>
    </w:r>
    <w:r>
      <w:fldChar w:fldCharType="separate"/>
    </w:r>
    <w:r w:rsidR="000A3F90" w:rsidRPr="000A3F90">
      <w:rPr>
        <w:noProof/>
        <w:lang w:val="ja-JP" w:eastAsia="ja-JP"/>
      </w:rPr>
      <w:t>2</w:t>
    </w:r>
    <w:r>
      <w:fldChar w:fldCharType="end"/>
    </w:r>
  </w:p>
  <w:p w14:paraId="54725CE3" w14:textId="77777777" w:rsidR="00FB54A0" w:rsidRDefault="00FB54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54D29" w14:textId="77777777" w:rsidR="003B65FA" w:rsidRDefault="003B65FA">
      <w:pPr>
        <w:spacing w:after="0" w:line="240" w:lineRule="auto"/>
      </w:pPr>
      <w:r>
        <w:separator/>
      </w:r>
    </w:p>
  </w:footnote>
  <w:footnote w:type="continuationSeparator" w:id="0">
    <w:p w14:paraId="18F0D0F5" w14:textId="77777777" w:rsidR="003B65FA" w:rsidRDefault="003B65FA">
      <w:pPr>
        <w:spacing w:after="0" w:line="240" w:lineRule="auto"/>
      </w:pPr>
      <w:r>
        <w:continuationSeparator/>
      </w:r>
    </w:p>
  </w:footnote>
  <w:footnote w:type="continuationNotice" w:id="1">
    <w:p w14:paraId="5FB17B05" w14:textId="77777777" w:rsidR="003B65FA" w:rsidRDefault="003B6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9784" w14:textId="07090AF2" w:rsidR="00782450" w:rsidRDefault="007E328F">
    <w:pPr>
      <w:pStyle w:val="a5"/>
    </w:pPr>
    <w:r>
      <w:rPr>
        <w:noProof/>
      </w:rPr>
      <w:drawing>
        <wp:inline distT="0" distB="0" distL="0" distR="0" wp14:anchorId="3C0D3130" wp14:editId="35974399">
          <wp:extent cx="1676400" cy="419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D3908"/>
    <w:multiLevelType w:val="hybridMultilevel"/>
    <w:tmpl w:val="648A8BD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A602B5E"/>
    <w:multiLevelType w:val="hybridMultilevel"/>
    <w:tmpl w:val="43D804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2E7F56"/>
    <w:multiLevelType w:val="hybridMultilevel"/>
    <w:tmpl w:val="4B9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21553"/>
    <w:multiLevelType w:val="hybridMultilevel"/>
    <w:tmpl w:val="A3AA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E15B8"/>
    <w:multiLevelType w:val="hybridMultilevel"/>
    <w:tmpl w:val="AC548C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8CE4BC7"/>
    <w:multiLevelType w:val="hybridMultilevel"/>
    <w:tmpl w:val="DA5E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218C9"/>
    <w:multiLevelType w:val="hybridMultilevel"/>
    <w:tmpl w:val="33EA0D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C24D2D"/>
    <w:multiLevelType w:val="hybridMultilevel"/>
    <w:tmpl w:val="0AC4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24B15"/>
    <w:multiLevelType w:val="hybridMultilevel"/>
    <w:tmpl w:val="57E8B98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3BD51E4"/>
    <w:multiLevelType w:val="hybridMultilevel"/>
    <w:tmpl w:val="A7AE72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4907436"/>
    <w:multiLevelType w:val="hybridMultilevel"/>
    <w:tmpl w:val="B68A6616"/>
    <w:lvl w:ilvl="0" w:tplc="C2A4A4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D65F3A"/>
    <w:multiLevelType w:val="hybridMultilevel"/>
    <w:tmpl w:val="0B52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A2561"/>
    <w:multiLevelType w:val="hybridMultilevel"/>
    <w:tmpl w:val="6144FB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AD4EDC"/>
    <w:multiLevelType w:val="hybridMultilevel"/>
    <w:tmpl w:val="1B74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E826B6"/>
    <w:multiLevelType w:val="hybridMultilevel"/>
    <w:tmpl w:val="9062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1126F"/>
    <w:multiLevelType w:val="hybridMultilevel"/>
    <w:tmpl w:val="E6D05728"/>
    <w:lvl w:ilvl="0" w:tplc="510EE8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F0560A5"/>
    <w:multiLevelType w:val="hybridMultilevel"/>
    <w:tmpl w:val="A4783002"/>
    <w:lvl w:ilvl="0" w:tplc="ED8C9AF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603FD2"/>
    <w:multiLevelType w:val="hybridMultilevel"/>
    <w:tmpl w:val="36A258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276389"/>
    <w:multiLevelType w:val="hybridMultilevel"/>
    <w:tmpl w:val="A366F3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6125716"/>
    <w:multiLevelType w:val="hybridMultilevel"/>
    <w:tmpl w:val="3C88AB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CD54FE0"/>
    <w:multiLevelType w:val="hybridMultilevel"/>
    <w:tmpl w:val="F2E61B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347EB7"/>
    <w:multiLevelType w:val="hybridMultilevel"/>
    <w:tmpl w:val="1A9AE2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86A27F7"/>
    <w:multiLevelType w:val="hybridMultilevel"/>
    <w:tmpl w:val="CD04D192"/>
    <w:lvl w:ilvl="0" w:tplc="BA060E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92F2C74"/>
    <w:multiLevelType w:val="hybridMultilevel"/>
    <w:tmpl w:val="67BAE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9FB4DB4"/>
    <w:multiLevelType w:val="hybridMultilevel"/>
    <w:tmpl w:val="6ED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C47B5"/>
    <w:multiLevelType w:val="hybridMultilevel"/>
    <w:tmpl w:val="57C8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6074B"/>
    <w:multiLevelType w:val="hybridMultilevel"/>
    <w:tmpl w:val="EB24620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0F23D84"/>
    <w:multiLevelType w:val="hybridMultilevel"/>
    <w:tmpl w:val="5AFA92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5BF66EA"/>
    <w:multiLevelType w:val="hybridMultilevel"/>
    <w:tmpl w:val="BFA6D6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66E33FA"/>
    <w:multiLevelType w:val="hybridMultilevel"/>
    <w:tmpl w:val="A4BC5F6C"/>
    <w:lvl w:ilvl="0" w:tplc="FDF07812">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BD326E5"/>
    <w:multiLevelType w:val="hybridMultilevel"/>
    <w:tmpl w:val="D83E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3A5B31"/>
    <w:multiLevelType w:val="hybridMultilevel"/>
    <w:tmpl w:val="BC1A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0794248">
    <w:abstractNumId w:val="3"/>
  </w:num>
  <w:num w:numId="2" w16cid:durableId="2125297033">
    <w:abstractNumId w:val="25"/>
  </w:num>
  <w:num w:numId="3" w16cid:durableId="1762097819">
    <w:abstractNumId w:val="7"/>
  </w:num>
  <w:num w:numId="4" w16cid:durableId="1679654026">
    <w:abstractNumId w:val="13"/>
  </w:num>
  <w:num w:numId="5" w16cid:durableId="215288173">
    <w:abstractNumId w:val="30"/>
  </w:num>
  <w:num w:numId="6" w16cid:durableId="1192648889">
    <w:abstractNumId w:val="14"/>
  </w:num>
  <w:num w:numId="7" w16cid:durableId="1709797286">
    <w:abstractNumId w:val="31"/>
  </w:num>
  <w:num w:numId="8" w16cid:durableId="3023034">
    <w:abstractNumId w:val="2"/>
  </w:num>
  <w:num w:numId="9" w16cid:durableId="1209220664">
    <w:abstractNumId w:val="24"/>
  </w:num>
  <w:num w:numId="10" w16cid:durableId="779646520">
    <w:abstractNumId w:val="5"/>
  </w:num>
  <w:num w:numId="11" w16cid:durableId="240985668">
    <w:abstractNumId w:val="11"/>
  </w:num>
  <w:num w:numId="12" w16cid:durableId="700323386">
    <w:abstractNumId w:val="5"/>
  </w:num>
  <w:num w:numId="13" w16cid:durableId="1518545160">
    <w:abstractNumId w:val="21"/>
  </w:num>
  <w:num w:numId="14" w16cid:durableId="1552765200">
    <w:abstractNumId w:val="23"/>
  </w:num>
  <w:num w:numId="15" w16cid:durableId="663969200">
    <w:abstractNumId w:val="27"/>
  </w:num>
  <w:num w:numId="16" w16cid:durableId="1721510176">
    <w:abstractNumId w:val="12"/>
  </w:num>
  <w:num w:numId="17" w16cid:durableId="1481001669">
    <w:abstractNumId w:val="20"/>
  </w:num>
  <w:num w:numId="18" w16cid:durableId="707029435">
    <w:abstractNumId w:val="9"/>
  </w:num>
  <w:num w:numId="19" w16cid:durableId="2033530799">
    <w:abstractNumId w:val="17"/>
  </w:num>
  <w:num w:numId="20" w16cid:durableId="2021003202">
    <w:abstractNumId w:val="8"/>
  </w:num>
  <w:num w:numId="21" w16cid:durableId="864489485">
    <w:abstractNumId w:val="0"/>
  </w:num>
  <w:num w:numId="22" w16cid:durableId="120154204">
    <w:abstractNumId w:val="6"/>
  </w:num>
  <w:num w:numId="23" w16cid:durableId="1466239761">
    <w:abstractNumId w:val="4"/>
  </w:num>
  <w:num w:numId="24" w16cid:durableId="1035304455">
    <w:abstractNumId w:val="22"/>
  </w:num>
  <w:num w:numId="25" w16cid:durableId="801386479">
    <w:abstractNumId w:val="18"/>
  </w:num>
  <w:num w:numId="26" w16cid:durableId="426580493">
    <w:abstractNumId w:val="15"/>
  </w:num>
  <w:num w:numId="27" w16cid:durableId="144053320">
    <w:abstractNumId w:val="1"/>
  </w:num>
  <w:num w:numId="28" w16cid:durableId="1089958636">
    <w:abstractNumId w:val="26"/>
  </w:num>
  <w:num w:numId="29" w16cid:durableId="686296262">
    <w:abstractNumId w:val="19"/>
  </w:num>
  <w:num w:numId="30" w16cid:durableId="1205556700">
    <w:abstractNumId w:val="29"/>
  </w:num>
  <w:num w:numId="31" w16cid:durableId="429550780">
    <w:abstractNumId w:val="16"/>
  </w:num>
  <w:num w:numId="32" w16cid:durableId="791098793">
    <w:abstractNumId w:val="28"/>
  </w:num>
  <w:num w:numId="33" w16cid:durableId="1305937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FB"/>
    <w:rsid w:val="00002390"/>
    <w:rsid w:val="0000328D"/>
    <w:rsid w:val="00003D97"/>
    <w:rsid w:val="000074D5"/>
    <w:rsid w:val="00024D28"/>
    <w:rsid w:val="0003241F"/>
    <w:rsid w:val="00033823"/>
    <w:rsid w:val="00035BD0"/>
    <w:rsid w:val="00037054"/>
    <w:rsid w:val="0005159B"/>
    <w:rsid w:val="00051FD0"/>
    <w:rsid w:val="00056972"/>
    <w:rsid w:val="0006411B"/>
    <w:rsid w:val="00065607"/>
    <w:rsid w:val="00086147"/>
    <w:rsid w:val="00087983"/>
    <w:rsid w:val="00087DDB"/>
    <w:rsid w:val="000A3F90"/>
    <w:rsid w:val="000B40A4"/>
    <w:rsid w:val="000B6413"/>
    <w:rsid w:val="000D1996"/>
    <w:rsid w:val="000D4D7B"/>
    <w:rsid w:val="00104905"/>
    <w:rsid w:val="00104BAE"/>
    <w:rsid w:val="001107BA"/>
    <w:rsid w:val="0011706F"/>
    <w:rsid w:val="0012035A"/>
    <w:rsid w:val="00130969"/>
    <w:rsid w:val="00131E42"/>
    <w:rsid w:val="0013663F"/>
    <w:rsid w:val="00140C14"/>
    <w:rsid w:val="00140CB9"/>
    <w:rsid w:val="001425C4"/>
    <w:rsid w:val="0014438D"/>
    <w:rsid w:val="00185944"/>
    <w:rsid w:val="00193EE1"/>
    <w:rsid w:val="001A26B4"/>
    <w:rsid w:val="001B4E9B"/>
    <w:rsid w:val="001B5567"/>
    <w:rsid w:val="001C1D42"/>
    <w:rsid w:val="001C3F37"/>
    <w:rsid w:val="001C44AC"/>
    <w:rsid w:val="001D1CC6"/>
    <w:rsid w:val="001F169F"/>
    <w:rsid w:val="001F21FB"/>
    <w:rsid w:val="001F323A"/>
    <w:rsid w:val="001F51E2"/>
    <w:rsid w:val="0020378F"/>
    <w:rsid w:val="00210C26"/>
    <w:rsid w:val="00215EE4"/>
    <w:rsid w:val="002359E7"/>
    <w:rsid w:val="00242499"/>
    <w:rsid w:val="0024265A"/>
    <w:rsid w:val="00246E0B"/>
    <w:rsid w:val="0025577D"/>
    <w:rsid w:val="00256944"/>
    <w:rsid w:val="00262834"/>
    <w:rsid w:val="00265EE3"/>
    <w:rsid w:val="002803BB"/>
    <w:rsid w:val="00295DC6"/>
    <w:rsid w:val="00297A5A"/>
    <w:rsid w:val="002A5879"/>
    <w:rsid w:val="002C343C"/>
    <w:rsid w:val="002F1494"/>
    <w:rsid w:val="002F1D8F"/>
    <w:rsid w:val="002F5C42"/>
    <w:rsid w:val="0030340F"/>
    <w:rsid w:val="0030715F"/>
    <w:rsid w:val="0031042C"/>
    <w:rsid w:val="00311C64"/>
    <w:rsid w:val="003146F3"/>
    <w:rsid w:val="003151EE"/>
    <w:rsid w:val="00320975"/>
    <w:rsid w:val="00320DE2"/>
    <w:rsid w:val="00326A9B"/>
    <w:rsid w:val="00330F2A"/>
    <w:rsid w:val="003323B7"/>
    <w:rsid w:val="00333658"/>
    <w:rsid w:val="003512D4"/>
    <w:rsid w:val="00352FDD"/>
    <w:rsid w:val="00360522"/>
    <w:rsid w:val="00362943"/>
    <w:rsid w:val="00375BD8"/>
    <w:rsid w:val="00377FC5"/>
    <w:rsid w:val="00383098"/>
    <w:rsid w:val="00396786"/>
    <w:rsid w:val="003A37FC"/>
    <w:rsid w:val="003A4B0F"/>
    <w:rsid w:val="003B01C0"/>
    <w:rsid w:val="003B1172"/>
    <w:rsid w:val="003B65FA"/>
    <w:rsid w:val="003B73B7"/>
    <w:rsid w:val="003C0DD6"/>
    <w:rsid w:val="003D1F2A"/>
    <w:rsid w:val="003D5D27"/>
    <w:rsid w:val="003E2CDE"/>
    <w:rsid w:val="003E6218"/>
    <w:rsid w:val="003F4035"/>
    <w:rsid w:val="003F7636"/>
    <w:rsid w:val="00433190"/>
    <w:rsid w:val="00441684"/>
    <w:rsid w:val="004440E4"/>
    <w:rsid w:val="00444321"/>
    <w:rsid w:val="00461930"/>
    <w:rsid w:val="0046241D"/>
    <w:rsid w:val="004672C6"/>
    <w:rsid w:val="004679CB"/>
    <w:rsid w:val="004701D6"/>
    <w:rsid w:val="004739E6"/>
    <w:rsid w:val="00481A6A"/>
    <w:rsid w:val="00485C01"/>
    <w:rsid w:val="0049254C"/>
    <w:rsid w:val="004C4A30"/>
    <w:rsid w:val="004C5906"/>
    <w:rsid w:val="004E1A06"/>
    <w:rsid w:val="004E78E1"/>
    <w:rsid w:val="0050487B"/>
    <w:rsid w:val="00505D87"/>
    <w:rsid w:val="00514B48"/>
    <w:rsid w:val="00522DD8"/>
    <w:rsid w:val="0052769D"/>
    <w:rsid w:val="005353B9"/>
    <w:rsid w:val="00547265"/>
    <w:rsid w:val="00547976"/>
    <w:rsid w:val="00562F8B"/>
    <w:rsid w:val="00563177"/>
    <w:rsid w:val="00566185"/>
    <w:rsid w:val="00571C61"/>
    <w:rsid w:val="00577B16"/>
    <w:rsid w:val="00584C64"/>
    <w:rsid w:val="00591435"/>
    <w:rsid w:val="005A389A"/>
    <w:rsid w:val="005C02E8"/>
    <w:rsid w:val="005C0739"/>
    <w:rsid w:val="005C44F9"/>
    <w:rsid w:val="005D1685"/>
    <w:rsid w:val="005D6315"/>
    <w:rsid w:val="005E3264"/>
    <w:rsid w:val="005F22D8"/>
    <w:rsid w:val="005F4118"/>
    <w:rsid w:val="00607CCD"/>
    <w:rsid w:val="00610CDC"/>
    <w:rsid w:val="006228B8"/>
    <w:rsid w:val="0062297A"/>
    <w:rsid w:val="0063488E"/>
    <w:rsid w:val="006446F9"/>
    <w:rsid w:val="00662941"/>
    <w:rsid w:val="00665654"/>
    <w:rsid w:val="00666B1A"/>
    <w:rsid w:val="006766C3"/>
    <w:rsid w:val="006820AB"/>
    <w:rsid w:val="00683661"/>
    <w:rsid w:val="00683D82"/>
    <w:rsid w:val="006912A1"/>
    <w:rsid w:val="006A4BA4"/>
    <w:rsid w:val="006A7939"/>
    <w:rsid w:val="006A7B23"/>
    <w:rsid w:val="006B0FEA"/>
    <w:rsid w:val="006B2856"/>
    <w:rsid w:val="006B28AA"/>
    <w:rsid w:val="006C08FB"/>
    <w:rsid w:val="006C46CE"/>
    <w:rsid w:val="006C5EC4"/>
    <w:rsid w:val="006E45A9"/>
    <w:rsid w:val="006F1712"/>
    <w:rsid w:val="006F20B0"/>
    <w:rsid w:val="006F49D4"/>
    <w:rsid w:val="006F5E40"/>
    <w:rsid w:val="006F63AB"/>
    <w:rsid w:val="007024F0"/>
    <w:rsid w:val="0070398D"/>
    <w:rsid w:val="00703ABB"/>
    <w:rsid w:val="00703F70"/>
    <w:rsid w:val="00711E54"/>
    <w:rsid w:val="00717B01"/>
    <w:rsid w:val="00720701"/>
    <w:rsid w:val="00732E78"/>
    <w:rsid w:val="007339FA"/>
    <w:rsid w:val="00735CCD"/>
    <w:rsid w:val="00744006"/>
    <w:rsid w:val="00744E96"/>
    <w:rsid w:val="00745893"/>
    <w:rsid w:val="007569F1"/>
    <w:rsid w:val="00763397"/>
    <w:rsid w:val="0077641E"/>
    <w:rsid w:val="00777DDA"/>
    <w:rsid w:val="00782450"/>
    <w:rsid w:val="00787CE0"/>
    <w:rsid w:val="00795855"/>
    <w:rsid w:val="007A7A99"/>
    <w:rsid w:val="007B2129"/>
    <w:rsid w:val="007C34FE"/>
    <w:rsid w:val="007C3AB2"/>
    <w:rsid w:val="007C41A0"/>
    <w:rsid w:val="007D054F"/>
    <w:rsid w:val="007D1E07"/>
    <w:rsid w:val="007D406D"/>
    <w:rsid w:val="007E188A"/>
    <w:rsid w:val="007E328F"/>
    <w:rsid w:val="007E3FF9"/>
    <w:rsid w:val="007F1B55"/>
    <w:rsid w:val="007F2BD6"/>
    <w:rsid w:val="00803A83"/>
    <w:rsid w:val="00805573"/>
    <w:rsid w:val="00805785"/>
    <w:rsid w:val="00816740"/>
    <w:rsid w:val="00820832"/>
    <w:rsid w:val="008248FE"/>
    <w:rsid w:val="00824ACB"/>
    <w:rsid w:val="008275D9"/>
    <w:rsid w:val="00827D33"/>
    <w:rsid w:val="008315F3"/>
    <w:rsid w:val="00835474"/>
    <w:rsid w:val="008354DE"/>
    <w:rsid w:val="008418E4"/>
    <w:rsid w:val="00856BC7"/>
    <w:rsid w:val="00862A59"/>
    <w:rsid w:val="00866CFF"/>
    <w:rsid w:val="00881637"/>
    <w:rsid w:val="0088605C"/>
    <w:rsid w:val="00894084"/>
    <w:rsid w:val="00896FCD"/>
    <w:rsid w:val="008A0273"/>
    <w:rsid w:val="008A1849"/>
    <w:rsid w:val="008A20ED"/>
    <w:rsid w:val="008B15E8"/>
    <w:rsid w:val="008B733A"/>
    <w:rsid w:val="008E04A9"/>
    <w:rsid w:val="008E4C0B"/>
    <w:rsid w:val="008E5DCE"/>
    <w:rsid w:val="008F526D"/>
    <w:rsid w:val="008F5293"/>
    <w:rsid w:val="0090001C"/>
    <w:rsid w:val="009030FA"/>
    <w:rsid w:val="00903EDF"/>
    <w:rsid w:val="00906DF4"/>
    <w:rsid w:val="00914322"/>
    <w:rsid w:val="00916D82"/>
    <w:rsid w:val="00923269"/>
    <w:rsid w:val="00942444"/>
    <w:rsid w:val="00950EF1"/>
    <w:rsid w:val="00956736"/>
    <w:rsid w:val="00956D8A"/>
    <w:rsid w:val="009825DC"/>
    <w:rsid w:val="009B4E32"/>
    <w:rsid w:val="009C4A10"/>
    <w:rsid w:val="009F3216"/>
    <w:rsid w:val="00A157E6"/>
    <w:rsid w:val="00A206DD"/>
    <w:rsid w:val="00A2140A"/>
    <w:rsid w:val="00A23963"/>
    <w:rsid w:val="00A2764A"/>
    <w:rsid w:val="00A301CE"/>
    <w:rsid w:val="00A34EE4"/>
    <w:rsid w:val="00A51810"/>
    <w:rsid w:val="00A5268F"/>
    <w:rsid w:val="00A5377E"/>
    <w:rsid w:val="00A62569"/>
    <w:rsid w:val="00A713EE"/>
    <w:rsid w:val="00A71B6D"/>
    <w:rsid w:val="00A741E0"/>
    <w:rsid w:val="00A77DB6"/>
    <w:rsid w:val="00A80A95"/>
    <w:rsid w:val="00A82203"/>
    <w:rsid w:val="00A96653"/>
    <w:rsid w:val="00A97E1C"/>
    <w:rsid w:val="00AA2D99"/>
    <w:rsid w:val="00AB2EA5"/>
    <w:rsid w:val="00AC5D59"/>
    <w:rsid w:val="00AC6C13"/>
    <w:rsid w:val="00AD7F14"/>
    <w:rsid w:val="00AE064B"/>
    <w:rsid w:val="00AE2B58"/>
    <w:rsid w:val="00AE570C"/>
    <w:rsid w:val="00AF34D1"/>
    <w:rsid w:val="00AF42BC"/>
    <w:rsid w:val="00B02256"/>
    <w:rsid w:val="00B10CFA"/>
    <w:rsid w:val="00B30F8B"/>
    <w:rsid w:val="00B547C4"/>
    <w:rsid w:val="00B54BFD"/>
    <w:rsid w:val="00B64607"/>
    <w:rsid w:val="00B64EF3"/>
    <w:rsid w:val="00B719F1"/>
    <w:rsid w:val="00B82AB8"/>
    <w:rsid w:val="00B905E8"/>
    <w:rsid w:val="00BA10F4"/>
    <w:rsid w:val="00BA271E"/>
    <w:rsid w:val="00BA3BC1"/>
    <w:rsid w:val="00BB2D91"/>
    <w:rsid w:val="00BC0465"/>
    <w:rsid w:val="00BC2585"/>
    <w:rsid w:val="00BC5438"/>
    <w:rsid w:val="00BD1020"/>
    <w:rsid w:val="00BD2647"/>
    <w:rsid w:val="00BD2F4C"/>
    <w:rsid w:val="00BE17BE"/>
    <w:rsid w:val="00BF4FB0"/>
    <w:rsid w:val="00C04095"/>
    <w:rsid w:val="00C34882"/>
    <w:rsid w:val="00C36DF1"/>
    <w:rsid w:val="00C45D09"/>
    <w:rsid w:val="00C75A31"/>
    <w:rsid w:val="00C75AA7"/>
    <w:rsid w:val="00C858FE"/>
    <w:rsid w:val="00C91F3B"/>
    <w:rsid w:val="00CB1D30"/>
    <w:rsid w:val="00CC14CC"/>
    <w:rsid w:val="00CC2A36"/>
    <w:rsid w:val="00CC4B9C"/>
    <w:rsid w:val="00CD29DD"/>
    <w:rsid w:val="00CD3280"/>
    <w:rsid w:val="00CD57C7"/>
    <w:rsid w:val="00CE3D07"/>
    <w:rsid w:val="00D052DF"/>
    <w:rsid w:val="00D17F9F"/>
    <w:rsid w:val="00D2456B"/>
    <w:rsid w:val="00D262A6"/>
    <w:rsid w:val="00D30428"/>
    <w:rsid w:val="00D30DE9"/>
    <w:rsid w:val="00D32DF1"/>
    <w:rsid w:val="00D41008"/>
    <w:rsid w:val="00D702D5"/>
    <w:rsid w:val="00D720E3"/>
    <w:rsid w:val="00D730E1"/>
    <w:rsid w:val="00D760A6"/>
    <w:rsid w:val="00D97D6B"/>
    <w:rsid w:val="00DB0FD7"/>
    <w:rsid w:val="00DB3E1A"/>
    <w:rsid w:val="00DC1043"/>
    <w:rsid w:val="00DC15DB"/>
    <w:rsid w:val="00DD0331"/>
    <w:rsid w:val="00DD094A"/>
    <w:rsid w:val="00DD4CC8"/>
    <w:rsid w:val="00DE779C"/>
    <w:rsid w:val="00DF28B4"/>
    <w:rsid w:val="00DF3742"/>
    <w:rsid w:val="00DF52EB"/>
    <w:rsid w:val="00E04243"/>
    <w:rsid w:val="00E072AC"/>
    <w:rsid w:val="00E1092E"/>
    <w:rsid w:val="00E22131"/>
    <w:rsid w:val="00E419B3"/>
    <w:rsid w:val="00E514E5"/>
    <w:rsid w:val="00E521C0"/>
    <w:rsid w:val="00E61EB0"/>
    <w:rsid w:val="00E6771E"/>
    <w:rsid w:val="00E71978"/>
    <w:rsid w:val="00E851D4"/>
    <w:rsid w:val="00EA23CF"/>
    <w:rsid w:val="00EB008C"/>
    <w:rsid w:val="00EB0673"/>
    <w:rsid w:val="00EC363C"/>
    <w:rsid w:val="00ED56FC"/>
    <w:rsid w:val="00ED589D"/>
    <w:rsid w:val="00ED5A12"/>
    <w:rsid w:val="00EE0E6E"/>
    <w:rsid w:val="00F12245"/>
    <w:rsid w:val="00F12515"/>
    <w:rsid w:val="00F16360"/>
    <w:rsid w:val="00F205D2"/>
    <w:rsid w:val="00F21FBC"/>
    <w:rsid w:val="00F2542D"/>
    <w:rsid w:val="00F30232"/>
    <w:rsid w:val="00F352DE"/>
    <w:rsid w:val="00F44DD6"/>
    <w:rsid w:val="00F45B57"/>
    <w:rsid w:val="00F4632B"/>
    <w:rsid w:val="00F50EFC"/>
    <w:rsid w:val="00F52A87"/>
    <w:rsid w:val="00F6112B"/>
    <w:rsid w:val="00F66A82"/>
    <w:rsid w:val="00F770F2"/>
    <w:rsid w:val="00F8112D"/>
    <w:rsid w:val="00F93775"/>
    <w:rsid w:val="00FB253F"/>
    <w:rsid w:val="00FB3D9A"/>
    <w:rsid w:val="00FB54A0"/>
    <w:rsid w:val="00FC15AA"/>
    <w:rsid w:val="00FC3285"/>
    <w:rsid w:val="00FC3BB8"/>
    <w:rsid w:val="00FD2D4A"/>
    <w:rsid w:val="00FE3901"/>
    <w:rsid w:val="00FE3932"/>
    <w:rsid w:val="00FE4E74"/>
    <w:rsid w:val="00FF2637"/>
    <w:rsid w:val="00FF48B1"/>
    <w:rsid w:val="7650DA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7AA72"/>
  <w15:docId w15:val="{5579E686-782E-4570-9DBC-93CB8F37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游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11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CFA"/>
    <w:pPr>
      <w:ind w:left="720"/>
      <w:contextualSpacing/>
    </w:pPr>
  </w:style>
  <w:style w:type="paragraph" w:styleId="a4">
    <w:name w:val="No Spacing"/>
    <w:uiPriority w:val="1"/>
    <w:qFormat/>
    <w:rsid w:val="00B10CFA"/>
    <w:rPr>
      <w:rFonts w:eastAsia="Times New Roman"/>
      <w:sz w:val="22"/>
      <w:szCs w:val="22"/>
      <w:lang w:eastAsia="en-US"/>
    </w:rPr>
  </w:style>
  <w:style w:type="paragraph" w:styleId="a5">
    <w:name w:val="header"/>
    <w:basedOn w:val="a"/>
    <w:link w:val="a6"/>
    <w:uiPriority w:val="99"/>
    <w:unhideWhenUsed/>
    <w:rsid w:val="005D6315"/>
    <w:pPr>
      <w:tabs>
        <w:tab w:val="center" w:pos="4680"/>
        <w:tab w:val="right" w:pos="9360"/>
      </w:tabs>
    </w:pPr>
  </w:style>
  <w:style w:type="character" w:customStyle="1" w:styleId="a6">
    <w:name w:val="ヘッダー (文字)"/>
    <w:link w:val="a5"/>
    <w:uiPriority w:val="99"/>
    <w:rsid w:val="005D6315"/>
    <w:rPr>
      <w:sz w:val="22"/>
      <w:szCs w:val="22"/>
    </w:rPr>
  </w:style>
  <w:style w:type="paragraph" w:styleId="a7">
    <w:name w:val="footer"/>
    <w:basedOn w:val="a"/>
    <w:link w:val="a8"/>
    <w:uiPriority w:val="99"/>
    <w:unhideWhenUsed/>
    <w:rsid w:val="005D6315"/>
    <w:pPr>
      <w:tabs>
        <w:tab w:val="center" w:pos="4680"/>
        <w:tab w:val="right" w:pos="9360"/>
      </w:tabs>
    </w:pPr>
  </w:style>
  <w:style w:type="character" w:customStyle="1" w:styleId="a8">
    <w:name w:val="フッター (文字)"/>
    <w:link w:val="a7"/>
    <w:uiPriority w:val="99"/>
    <w:rsid w:val="005D6315"/>
    <w:rPr>
      <w:sz w:val="22"/>
      <w:szCs w:val="22"/>
    </w:rPr>
  </w:style>
  <w:style w:type="paragraph" w:styleId="a9">
    <w:name w:val="Balloon Text"/>
    <w:basedOn w:val="a"/>
    <w:link w:val="aa"/>
    <w:uiPriority w:val="99"/>
    <w:semiHidden/>
    <w:unhideWhenUsed/>
    <w:rsid w:val="001C3F37"/>
    <w:pPr>
      <w:spacing w:after="0" w:line="240" w:lineRule="auto"/>
    </w:pPr>
    <w:rPr>
      <w:rFonts w:ascii="Segoe UI" w:hAnsi="Segoe UI" w:cs="Segoe UI"/>
      <w:sz w:val="18"/>
      <w:szCs w:val="18"/>
    </w:rPr>
  </w:style>
  <w:style w:type="character" w:customStyle="1" w:styleId="aa">
    <w:name w:val="吹き出し (文字)"/>
    <w:link w:val="a9"/>
    <w:uiPriority w:val="99"/>
    <w:semiHidden/>
    <w:rsid w:val="001C3F37"/>
    <w:rPr>
      <w:rFonts w:ascii="Segoe UI" w:hAnsi="Segoe UI" w:cs="Segoe UI"/>
      <w:sz w:val="18"/>
      <w:szCs w:val="18"/>
      <w:lang w:eastAsia="en-US"/>
    </w:rPr>
  </w:style>
  <w:style w:type="paragraph" w:styleId="ab">
    <w:name w:val="Revision"/>
    <w:hidden/>
    <w:uiPriority w:val="99"/>
    <w:semiHidden/>
    <w:rsid w:val="00F12515"/>
    <w:rPr>
      <w:sz w:val="22"/>
      <w:szCs w:val="22"/>
      <w:lang w:eastAsia="en-US"/>
    </w:rPr>
  </w:style>
  <w:style w:type="table" w:styleId="ac">
    <w:name w:val="Table Grid"/>
    <w:basedOn w:val="a1"/>
    <w:uiPriority w:val="59"/>
    <w:rsid w:val="00FB5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566185"/>
    <w:rPr>
      <w:color w:val="0563C1"/>
      <w:u w:val="single"/>
    </w:rPr>
  </w:style>
  <w:style w:type="character" w:styleId="ae">
    <w:name w:val="Unresolved Mention"/>
    <w:uiPriority w:val="99"/>
    <w:semiHidden/>
    <w:unhideWhenUsed/>
    <w:rsid w:val="00566185"/>
    <w:rPr>
      <w:color w:val="808080"/>
      <w:shd w:val="clear" w:color="auto" w:fill="E6E6E6"/>
    </w:rPr>
  </w:style>
  <w:style w:type="character" w:styleId="af">
    <w:name w:val="FollowedHyperlink"/>
    <w:uiPriority w:val="99"/>
    <w:semiHidden/>
    <w:unhideWhenUsed/>
    <w:rsid w:val="00C75A31"/>
    <w:rPr>
      <w:color w:val="954F72"/>
      <w:u w:val="single"/>
    </w:rPr>
  </w:style>
  <w:style w:type="character" w:customStyle="1" w:styleId="a-size-medium2">
    <w:name w:val="a-size-medium2"/>
    <w:rsid w:val="00BA3BC1"/>
  </w:style>
  <w:style w:type="paragraph" w:styleId="Web">
    <w:name w:val="Normal (Web)"/>
    <w:basedOn w:val="a"/>
    <w:uiPriority w:val="99"/>
    <w:semiHidden/>
    <w:unhideWhenUsed/>
    <w:rsid w:val="00086147"/>
    <w:pPr>
      <w:spacing w:before="100" w:beforeAutospacing="1" w:after="100" w:afterAutospacing="1" w:line="240" w:lineRule="auto"/>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15224">
      <w:bodyDiv w:val="1"/>
      <w:marLeft w:val="0"/>
      <w:marRight w:val="0"/>
      <w:marTop w:val="0"/>
      <w:marBottom w:val="0"/>
      <w:divBdr>
        <w:top w:val="none" w:sz="0" w:space="0" w:color="auto"/>
        <w:left w:val="none" w:sz="0" w:space="0" w:color="auto"/>
        <w:bottom w:val="none" w:sz="0" w:space="0" w:color="auto"/>
        <w:right w:val="none" w:sz="0" w:space="0" w:color="auto"/>
      </w:divBdr>
    </w:div>
    <w:div w:id="752896662">
      <w:bodyDiv w:val="1"/>
      <w:marLeft w:val="0"/>
      <w:marRight w:val="0"/>
      <w:marTop w:val="0"/>
      <w:marBottom w:val="0"/>
      <w:divBdr>
        <w:top w:val="none" w:sz="0" w:space="0" w:color="auto"/>
        <w:left w:val="none" w:sz="0" w:space="0" w:color="auto"/>
        <w:bottom w:val="none" w:sz="0" w:space="0" w:color="auto"/>
        <w:right w:val="none" w:sz="0" w:space="0" w:color="auto"/>
      </w:divBdr>
    </w:div>
    <w:div w:id="1023432358">
      <w:bodyDiv w:val="1"/>
      <w:marLeft w:val="0"/>
      <w:marRight w:val="0"/>
      <w:marTop w:val="0"/>
      <w:marBottom w:val="0"/>
      <w:divBdr>
        <w:top w:val="none" w:sz="0" w:space="0" w:color="auto"/>
        <w:left w:val="none" w:sz="0" w:space="0" w:color="auto"/>
        <w:bottom w:val="none" w:sz="0" w:space="0" w:color="auto"/>
        <w:right w:val="none" w:sz="0" w:space="0" w:color="auto"/>
      </w:divBdr>
    </w:div>
    <w:div w:id="1030687050">
      <w:bodyDiv w:val="1"/>
      <w:marLeft w:val="0"/>
      <w:marRight w:val="0"/>
      <w:marTop w:val="0"/>
      <w:marBottom w:val="0"/>
      <w:divBdr>
        <w:top w:val="none" w:sz="0" w:space="0" w:color="auto"/>
        <w:left w:val="none" w:sz="0" w:space="0" w:color="auto"/>
        <w:bottom w:val="none" w:sz="0" w:space="0" w:color="auto"/>
        <w:right w:val="none" w:sz="0" w:space="0" w:color="auto"/>
      </w:divBdr>
    </w:div>
    <w:div w:id="1032421127">
      <w:bodyDiv w:val="1"/>
      <w:marLeft w:val="0"/>
      <w:marRight w:val="0"/>
      <w:marTop w:val="0"/>
      <w:marBottom w:val="0"/>
      <w:divBdr>
        <w:top w:val="none" w:sz="0" w:space="0" w:color="auto"/>
        <w:left w:val="none" w:sz="0" w:space="0" w:color="auto"/>
        <w:bottom w:val="none" w:sz="0" w:space="0" w:color="auto"/>
        <w:right w:val="none" w:sz="0" w:space="0" w:color="auto"/>
      </w:divBdr>
    </w:div>
    <w:div w:id="1131948047">
      <w:bodyDiv w:val="1"/>
      <w:marLeft w:val="0"/>
      <w:marRight w:val="0"/>
      <w:marTop w:val="0"/>
      <w:marBottom w:val="0"/>
      <w:divBdr>
        <w:top w:val="none" w:sz="0" w:space="0" w:color="auto"/>
        <w:left w:val="none" w:sz="0" w:space="0" w:color="auto"/>
        <w:bottom w:val="none" w:sz="0" w:space="0" w:color="auto"/>
        <w:right w:val="none" w:sz="0" w:space="0" w:color="auto"/>
      </w:divBdr>
    </w:div>
    <w:div w:id="1865091696">
      <w:bodyDiv w:val="1"/>
      <w:marLeft w:val="0"/>
      <w:marRight w:val="0"/>
      <w:marTop w:val="0"/>
      <w:marBottom w:val="0"/>
      <w:divBdr>
        <w:top w:val="none" w:sz="0" w:space="0" w:color="auto"/>
        <w:left w:val="none" w:sz="0" w:space="0" w:color="auto"/>
        <w:bottom w:val="none" w:sz="0" w:space="0" w:color="auto"/>
        <w:right w:val="none" w:sz="0" w:space="0" w:color="auto"/>
      </w:divBdr>
    </w:div>
    <w:div w:id="2110274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11C745B45D4E439FAF1748B59BFBBE" ma:contentTypeVersion="19" ma:contentTypeDescription="Create a new document." ma:contentTypeScope="" ma:versionID="c0955caca80abb162129e85fadb2eefe">
  <xsd:schema xmlns:xsd="http://www.w3.org/2001/XMLSchema" xmlns:xs="http://www.w3.org/2001/XMLSchema" xmlns:p="http://schemas.microsoft.com/office/2006/metadata/properties" xmlns:ns2="1eeda2fa-ebfd-4e8d-b145-95fe44ccb7b1" xmlns:ns3="87f1be7f-05f3-475b-924e-a703d7546c55" targetNamespace="http://schemas.microsoft.com/office/2006/metadata/properties" ma:root="true" ma:fieldsID="c39a850b0956b51f28579053efe2893e" ns2:_="" ns3:_="">
    <xsd:import namespace="1eeda2fa-ebfd-4e8d-b145-95fe44ccb7b1"/>
    <xsd:import namespace="87f1be7f-05f3-475b-924e-a703d7546c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da2fa-ebfd-4e8d-b145-95fe44ccb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874a3f-55a3-4351-b9b0-90e58f5dc2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1be7f-05f3-475b-924e-a703d7546c5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c7cd0fa-80a7-41f7-bced-302b0733c998}" ma:internalName="TaxCatchAll" ma:showField="CatchAllData" ma:web="87f1be7f-05f3-475b-924e-a703d7546c5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eda2fa-ebfd-4e8d-b145-95fe44ccb7b1">
      <Terms xmlns="http://schemas.microsoft.com/office/infopath/2007/PartnerControls"/>
    </lcf76f155ced4ddcb4097134ff3c332f>
    <TaxCatchAll xmlns="87f1be7f-05f3-475b-924e-a703d7546c55" xsi:nil="true"/>
  </documentManagement>
</p:properties>
</file>

<file path=customXml/itemProps1.xml><?xml version="1.0" encoding="utf-8"?>
<ds:datastoreItem xmlns:ds="http://schemas.openxmlformats.org/officeDocument/2006/customXml" ds:itemID="{3A21FB03-7520-44E2-B3F0-B69F39815EA7}">
  <ds:schemaRefs>
    <ds:schemaRef ds:uri="http://schemas.microsoft.com/sharepoint/v3/contenttype/forms"/>
  </ds:schemaRefs>
</ds:datastoreItem>
</file>

<file path=customXml/itemProps2.xml><?xml version="1.0" encoding="utf-8"?>
<ds:datastoreItem xmlns:ds="http://schemas.openxmlformats.org/officeDocument/2006/customXml" ds:itemID="{D2FE3FBB-C044-4176-8D8F-247A7707267A}">
  <ds:schemaRefs>
    <ds:schemaRef ds:uri="http://schemas.openxmlformats.org/officeDocument/2006/bibliography"/>
  </ds:schemaRefs>
</ds:datastoreItem>
</file>

<file path=customXml/itemProps3.xml><?xml version="1.0" encoding="utf-8"?>
<ds:datastoreItem xmlns:ds="http://schemas.openxmlformats.org/officeDocument/2006/customXml" ds:itemID="{FB12DFE2-0D42-4710-96F4-BAFB53E0C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da2fa-ebfd-4e8d-b145-95fe44ccb7b1"/>
    <ds:schemaRef ds:uri="87f1be7f-05f3-475b-924e-a703d7546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21D9-C6F8-4497-9279-99C695CC50C0}">
  <ds:schemaRefs>
    <ds:schemaRef ds:uri="http://schemas.microsoft.com/office/2006/metadata/properties"/>
    <ds:schemaRef ds:uri="http://schemas.microsoft.com/office/infopath/2007/PartnerControls"/>
    <ds:schemaRef ds:uri="1eeda2fa-ebfd-4e8d-b145-95fe44ccb7b1"/>
    <ds:schemaRef ds:uri="87f1be7f-05f3-475b-924e-a703d7546c55"/>
  </ds:schemaRefs>
</ds:datastoreItem>
</file>

<file path=docMetadata/LabelInfo.xml><?xml version="1.0" encoding="utf-8"?>
<clbl:labelList xmlns:clbl="http://schemas.microsoft.com/office/2020/mipLabelMetadata">
  <clbl:label id="{101ce67d-13f2-447a-bb65-0989b89dfdb4}" enabled="0" method="" siteId="{101ce67d-13f2-447a-bb65-0989b89dfdb4}" removed="1"/>
</clbl:labelList>
</file>

<file path=docProps/app.xml><?xml version="1.0" encoding="utf-8"?>
<Properties xmlns="http://schemas.openxmlformats.org/officeDocument/2006/extended-properties" xmlns:vt="http://schemas.openxmlformats.org/officeDocument/2006/docPropsVTypes">
  <Template>Normal</Template>
  <TotalTime>57</TotalTime>
  <Pages>2</Pages>
  <Words>1175</Words>
  <Characters>1212</Characters>
  <Application>Microsoft Office Word</Application>
  <DocSecurity>0</DocSecurity>
  <Lines>44</Lines>
  <Paragraphs>62</Paragraphs>
  <ScaleCrop>false</ScaleCrop>
  <HeadingPairs>
    <vt:vector size="2" baseType="variant">
      <vt:variant>
        <vt:lpstr>タイトル</vt:lpstr>
      </vt:variant>
      <vt:variant>
        <vt:i4>1</vt:i4>
      </vt:variant>
    </vt:vector>
  </HeadingPairs>
  <TitlesOfParts>
    <vt:vector size="1" baseType="lpstr">
      <vt:lpstr/>
    </vt:vector>
  </TitlesOfParts>
  <Company>Molex Incorporated</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Amish</dc:creator>
  <cp:keywords/>
  <dc:description/>
  <cp:lastModifiedBy>Hasegawa, Keiko</cp:lastModifiedBy>
  <cp:revision>12</cp:revision>
  <cp:lastPrinted>2024-06-03T05:27:00Z</cp:lastPrinted>
  <dcterms:created xsi:type="dcterms:W3CDTF">2026-08-06T01:46:00Z</dcterms:created>
  <dcterms:modified xsi:type="dcterms:W3CDTF">2026-08-12T01:58:00Z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0x010100BA11C745B45D4E439FAF1748B59BFBBE</vt:lpwstr>
  </property>
  <property fmtid="{D5CDD505-2E9C-101B-9397-08002B2CF9AE}" pid="3" name="MediaServiceImageTags">
    <vt:lpwstr/>
  </property>
</Properties>
</file>